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P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r w:rsidRPr="008860E8">
        <w:rPr>
          <w:rFonts w:ascii="Arial Narrow" w:eastAsia="Cambria" w:hAnsi="Arial Narrow" w:cs="Cambria"/>
          <w:b/>
          <w:spacing w:val="-1"/>
          <w:position w:val="1"/>
          <w:sz w:val="28"/>
          <w:szCs w:val="28"/>
        </w:rPr>
        <w:t>LK.1.4</w:t>
      </w:r>
    </w:p>
    <w:p w:rsidR="008860E8" w:rsidRPr="008860E8" w:rsidRDefault="008860E8" w:rsidP="008860E8">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RENCANA PELAKSANAAN PEMBELAJARAN</w:t>
      </w:r>
    </w:p>
    <w:p w:rsidR="008860E8" w:rsidRPr="008860E8" w:rsidRDefault="008860E8" w:rsidP="005548F4">
      <w:pPr>
        <w:spacing w:after="0" w:line="240" w:lineRule="auto"/>
        <w:rPr>
          <w:rFonts w:ascii="Arial Narrow" w:eastAsia="Calibri" w:hAnsi="Arial Narrow" w:cs="Times New Roman"/>
          <w:b/>
          <w:noProof/>
          <w:sz w:val="28"/>
          <w:szCs w:val="28"/>
        </w:rPr>
      </w:pPr>
    </w:p>
    <w:p w:rsidR="008860E8" w:rsidRPr="008860E8" w:rsidRDefault="004D343F" w:rsidP="008860E8">
      <w:pPr>
        <w:tabs>
          <w:tab w:val="left" w:pos="2160"/>
        </w:tabs>
        <w:spacing w:after="0" w:line="240" w:lineRule="auto"/>
        <w:jc w:val="both"/>
        <w:rPr>
          <w:rFonts w:ascii="Arial Narrow" w:eastAsia="Calibri" w:hAnsi="Arial Narrow" w:cs="Times New Roman"/>
          <w:noProof/>
          <w:sz w:val="24"/>
          <w:szCs w:val="24"/>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-13335</wp:posOffset>
                </wp:positionH>
                <wp:positionV relativeFrom="paragraph">
                  <wp:posOffset>116204</wp:posOffset>
                </wp:positionV>
                <wp:extent cx="5553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p>
    <w:p w:rsidR="008860E8" w:rsidRPr="008860E8" w:rsidRDefault="005548F4" w:rsidP="008860E8">
      <w:pPr>
        <w:tabs>
          <w:tab w:val="left" w:pos="2160"/>
        </w:tabs>
        <w:spacing w:after="0" w:line="240" w:lineRule="auto"/>
        <w:jc w:val="both"/>
        <w:rPr>
          <w:rFonts w:ascii="Arial Narrow" w:eastAsia="Calibri" w:hAnsi="Arial Narrow" w:cs="Times New Roman"/>
          <w:noProof/>
          <w:sz w:val="24"/>
          <w:szCs w:val="24"/>
        </w:rPr>
      </w:pPr>
      <w:r>
        <w:rPr>
          <w:rFonts w:ascii="Arial Narrow" w:eastAsia="Calibri" w:hAnsi="Arial Narrow" w:cs="Times New Roman"/>
          <w:noProof/>
          <w:sz w:val="24"/>
          <w:szCs w:val="24"/>
        </w:rPr>
        <w:t>Sekolah</w:t>
      </w:r>
      <w:r>
        <w:rPr>
          <w:rFonts w:ascii="Arial Narrow" w:eastAsia="Calibri" w:hAnsi="Arial Narrow" w:cs="Times New Roman"/>
          <w:noProof/>
          <w:sz w:val="24"/>
          <w:szCs w:val="24"/>
        </w:rPr>
        <w:tab/>
        <w:t>: SMA TANJUNG PRIOK</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rPr>
        <w:t>Mata Pelajaran</w:t>
      </w:r>
      <w:r w:rsidRPr="008860E8">
        <w:rPr>
          <w:rFonts w:ascii="Arial Narrow" w:eastAsia="Calibri" w:hAnsi="Arial Narrow" w:cs="Times New Roman"/>
          <w:noProof/>
          <w:sz w:val="24"/>
          <w:szCs w:val="24"/>
        </w:rPr>
        <w:tab/>
        <w:t>: Fisika</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rPr>
        <w:t>Kelas/Semester</w:t>
      </w:r>
      <w:r w:rsidRPr="008860E8">
        <w:rPr>
          <w:rFonts w:ascii="Arial Narrow" w:eastAsia="Calibri" w:hAnsi="Arial Narrow" w:cs="Times New Roman"/>
          <w:noProof/>
          <w:sz w:val="24"/>
          <w:szCs w:val="24"/>
        </w:rPr>
        <w:tab/>
        <w:t>: X</w:t>
      </w:r>
      <w:r w:rsidR="005548F4">
        <w:rPr>
          <w:rFonts w:ascii="Arial Narrow" w:eastAsia="Calibri" w:hAnsi="Arial Narrow" w:cs="Times New Roman"/>
          <w:noProof/>
          <w:sz w:val="24"/>
          <w:szCs w:val="24"/>
        </w:rPr>
        <w:t>I/Satu</w:t>
      </w:r>
    </w:p>
    <w:p w:rsidR="008860E8" w:rsidRPr="008860E8" w:rsidRDefault="008860E8" w:rsidP="008860E8">
      <w:pPr>
        <w:spacing w:after="0" w:line="240" w:lineRule="auto"/>
        <w:jc w:val="both"/>
        <w:rPr>
          <w:rFonts w:ascii="Arial Narrow" w:eastAsia="Calibri" w:hAnsi="Arial Narrow" w:cs="Times New Roman"/>
          <w:b/>
          <w:noProof/>
          <w:sz w:val="24"/>
          <w:szCs w:val="24"/>
        </w:rPr>
      </w:pPr>
      <w:r w:rsidRPr="008860E8">
        <w:rPr>
          <w:rFonts w:ascii="Arial Narrow" w:eastAsia="Calibri" w:hAnsi="Arial Narrow" w:cs="Times New Roman"/>
          <w:noProof/>
          <w:sz w:val="24"/>
          <w:szCs w:val="24"/>
        </w:rPr>
        <w:t>Materi Pokok</w:t>
      </w:r>
      <w:r w:rsidRPr="008860E8">
        <w:rPr>
          <w:rFonts w:ascii="Arial Narrow" w:eastAsia="Calibri" w:hAnsi="Arial Narrow" w:cs="Times New Roman"/>
          <w:noProof/>
          <w:sz w:val="24"/>
          <w:szCs w:val="24"/>
        </w:rPr>
        <w:tab/>
      </w:r>
      <w:r w:rsidRPr="008860E8">
        <w:rPr>
          <w:rFonts w:ascii="Arial Narrow" w:eastAsia="Calibri" w:hAnsi="Arial Narrow" w:cs="Times New Roman"/>
          <w:noProof/>
          <w:sz w:val="24"/>
          <w:szCs w:val="24"/>
        </w:rPr>
        <w:tab/>
        <w:t xml:space="preserve">: </w:t>
      </w:r>
      <w:r w:rsidR="005548F4">
        <w:rPr>
          <w:rFonts w:ascii="Arial Narrow" w:eastAsia="Calibri" w:hAnsi="Arial Narrow" w:cs="Times New Roman"/>
          <w:b/>
          <w:noProof/>
          <w:sz w:val="24"/>
          <w:szCs w:val="24"/>
        </w:rPr>
        <w:t>Fluida Statis</w:t>
      </w:r>
      <w:r w:rsidRPr="008860E8">
        <w:rPr>
          <w:rFonts w:ascii="Arial Narrow" w:eastAsia="Calibri" w:hAnsi="Arial Narrow" w:cs="Times New Roman"/>
          <w:b/>
          <w:noProof/>
          <w:sz w:val="24"/>
          <w:szCs w:val="24"/>
        </w:rPr>
        <w:t xml:space="preserve"> </w:t>
      </w:r>
    </w:p>
    <w:p w:rsidR="008860E8" w:rsidRPr="008860E8" w:rsidRDefault="005548F4" w:rsidP="008860E8">
      <w:pPr>
        <w:tabs>
          <w:tab w:val="left" w:pos="2160"/>
        </w:tabs>
        <w:spacing w:after="0" w:line="240" w:lineRule="auto"/>
        <w:jc w:val="both"/>
        <w:rPr>
          <w:rFonts w:ascii="Arial Narrow" w:eastAsia="Calibri" w:hAnsi="Arial Narrow" w:cs="Times New Roman"/>
          <w:noProof/>
          <w:sz w:val="24"/>
          <w:szCs w:val="24"/>
        </w:rPr>
      </w:pPr>
      <w:r>
        <w:rPr>
          <w:rFonts w:ascii="Arial Narrow" w:eastAsia="Calibri" w:hAnsi="Arial Narrow" w:cs="Times New Roman"/>
          <w:noProof/>
          <w:sz w:val="24"/>
          <w:szCs w:val="24"/>
        </w:rPr>
        <w:t>Alokasi Waktu</w:t>
      </w:r>
      <w:r>
        <w:rPr>
          <w:rFonts w:ascii="Arial Narrow" w:eastAsia="Calibri" w:hAnsi="Arial Narrow" w:cs="Times New Roman"/>
          <w:noProof/>
          <w:sz w:val="24"/>
          <w:szCs w:val="24"/>
        </w:rPr>
        <w:tab/>
        <w:t>: 2 pertemuan (4</w:t>
      </w:r>
      <w:r w:rsidR="008860E8" w:rsidRPr="008860E8">
        <w:rPr>
          <w:rFonts w:ascii="Arial Narrow" w:eastAsia="Calibri" w:hAnsi="Arial Narrow" w:cs="Times New Roman"/>
          <w:noProof/>
          <w:sz w:val="24"/>
          <w:szCs w:val="24"/>
        </w:rPr>
        <w:t xml:space="preserve"> x 45 menit)</w:t>
      </w:r>
    </w:p>
    <w:p w:rsidR="008860E8" w:rsidRPr="008860E8" w:rsidRDefault="008860E8" w:rsidP="008860E8">
      <w:pPr>
        <w:spacing w:after="0" w:line="240" w:lineRule="auto"/>
        <w:contextualSpacing/>
        <w:jc w:val="both"/>
        <w:rPr>
          <w:rFonts w:ascii="Arial Narrow" w:eastAsia="Times New Roman" w:hAnsi="Arial Narrow" w:cs="Times New Roman"/>
          <w:b/>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KOMPETENSI INTI (KI)</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Calibri" w:hAnsi="Arial Narrow" w:cs="Times New Roman"/>
          <w:sz w:val="24"/>
          <w:szCs w:val="24"/>
          <w:lang w:val="en-GB"/>
        </w:rPr>
        <w:t>Kompetensi Sikap Spiritual peserta didik adalah menghayati dan mengamalkan ajaran agama yang dianutnya. Kompetensi Sikap sosial peserta didik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8860E8" w:rsidRPr="008860E8" w:rsidTr="008860E8">
        <w:trPr>
          <w:trHeight w:val="179"/>
        </w:trPr>
        <w:tc>
          <w:tcPr>
            <w:tcW w:w="850" w:type="dxa"/>
          </w:tcPr>
          <w:p w:rsidR="008860E8" w:rsidRPr="008860E8" w:rsidRDefault="008860E8" w:rsidP="008860E8">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8860E8" w:rsidRPr="008860E8" w:rsidRDefault="008860E8" w:rsidP="008860E8">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8860E8" w:rsidRPr="008860E8" w:rsidRDefault="008860E8" w:rsidP="008860E8">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8860E8" w:rsidRPr="008860E8" w:rsidTr="008860E8">
        <w:trPr>
          <w:trHeight w:val="179"/>
        </w:trPr>
        <w:tc>
          <w:tcPr>
            <w:tcW w:w="850" w:type="dxa"/>
          </w:tcPr>
          <w:p w:rsidR="008860E8" w:rsidRPr="008860E8" w:rsidRDefault="008860E8" w:rsidP="008860E8">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8860E8" w:rsidRPr="008860E8" w:rsidRDefault="008860E8" w:rsidP="008860E8">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8860E8" w:rsidRPr="008860E8" w:rsidRDefault="008860E8" w:rsidP="008860E8">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rPr>
              <w:t>Mengolah, menalar dan menyaji dalam ranah konkret dan ranah abstrak  terkait dengan pengembangan dari yang dipelajarinya di sekolah secara mandiri, dan mampu menggunakan metoda sesuai kaidah keilmuan.</w:t>
            </w:r>
          </w:p>
        </w:tc>
      </w:tr>
    </w:tbl>
    <w:p w:rsidR="008860E8" w:rsidRPr="008860E8" w:rsidRDefault="008860E8" w:rsidP="008860E8">
      <w:pPr>
        <w:tabs>
          <w:tab w:val="left" w:pos="2160"/>
        </w:tabs>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KOMPETENSI DASAR(KD) DAN INDIKATOR PENCAPAIAN KOMPETENSI (IPK)</w:t>
      </w:r>
    </w:p>
    <w:p w:rsidR="008860E8" w:rsidRPr="008860E8" w:rsidRDefault="008860E8" w:rsidP="008860E8">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8860E8" w:rsidRPr="008860E8" w:rsidTr="008860E8">
        <w:trPr>
          <w:tblHeader/>
        </w:trPr>
        <w:tc>
          <w:tcPr>
            <w:tcW w:w="4110" w:type="dxa"/>
            <w:shd w:val="clear" w:color="auto" w:fill="D9D9D9" w:themeFill="background1" w:themeFillShade="D9"/>
          </w:tcPr>
          <w:p w:rsidR="008860E8" w:rsidRPr="008860E8" w:rsidRDefault="008860E8" w:rsidP="008860E8">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 xml:space="preserve">KD </w:t>
            </w:r>
            <w:r w:rsidR="004D343F">
              <w:rPr>
                <w:rFonts w:ascii="Arial Narrow" w:eastAsia="Calibri" w:hAnsi="Arial Narrow" w:cs="Times New Roman"/>
                <w:b/>
                <w:noProof/>
                <w:color w:val="000000"/>
                <w:spacing w:val="-3"/>
                <w:sz w:val="24"/>
                <w:szCs w:val="24"/>
              </w:rPr>
              <w:t>–</w:t>
            </w:r>
            <w:r w:rsidRPr="008860E8">
              <w:rPr>
                <w:rFonts w:ascii="Arial Narrow" w:eastAsia="Calibri" w:hAnsi="Arial Narrow" w:cs="Times New Roman"/>
                <w:b/>
                <w:noProof/>
                <w:color w:val="000000"/>
                <w:spacing w:val="-3"/>
                <w:sz w:val="24"/>
                <w:szCs w:val="24"/>
              </w:rPr>
              <w:t xml:space="preserve"> 3</w:t>
            </w:r>
          </w:p>
        </w:tc>
        <w:tc>
          <w:tcPr>
            <w:tcW w:w="4253" w:type="dxa"/>
            <w:shd w:val="clear" w:color="auto" w:fill="D9D9D9" w:themeFill="background1" w:themeFillShade="D9"/>
          </w:tcPr>
          <w:p w:rsidR="008860E8" w:rsidRPr="008860E8" w:rsidRDefault="008860E8" w:rsidP="008860E8">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 xml:space="preserve">KD </w:t>
            </w:r>
            <w:r w:rsidR="00317081">
              <w:rPr>
                <w:rFonts w:ascii="Arial Narrow" w:eastAsia="Calibri" w:hAnsi="Arial Narrow" w:cs="Times New Roman"/>
                <w:b/>
                <w:noProof/>
                <w:color w:val="000000"/>
                <w:spacing w:val="-3"/>
                <w:sz w:val="24"/>
                <w:szCs w:val="24"/>
              </w:rPr>
              <w:t>–</w:t>
            </w:r>
            <w:r w:rsidRPr="008860E8">
              <w:rPr>
                <w:rFonts w:ascii="Arial Narrow" w:eastAsia="Calibri" w:hAnsi="Arial Narrow" w:cs="Times New Roman"/>
                <w:b/>
                <w:noProof/>
                <w:color w:val="000000"/>
                <w:spacing w:val="-3"/>
                <w:sz w:val="24"/>
                <w:szCs w:val="24"/>
              </w:rPr>
              <w:t xml:space="preserve"> 4</w:t>
            </w:r>
          </w:p>
        </w:tc>
      </w:tr>
      <w:tr w:rsidR="008860E8" w:rsidRPr="008860E8" w:rsidTr="008860E8">
        <w:tc>
          <w:tcPr>
            <w:tcW w:w="4110" w:type="dxa"/>
          </w:tcPr>
          <w:p w:rsidR="005548F4" w:rsidRDefault="005548F4" w:rsidP="005548F4">
            <w:pPr>
              <w:pStyle w:val="Default"/>
              <w:ind w:left="426" w:hanging="426"/>
              <w:rPr>
                <w:rFonts w:ascii="Times New Roman" w:hAnsi="Times New Roman" w:cs="Times New Roman"/>
                <w:sz w:val="22"/>
                <w:szCs w:val="22"/>
              </w:rPr>
            </w:pPr>
            <w:r w:rsidRPr="00930F0F">
              <w:rPr>
                <w:rFonts w:ascii="Times New Roman" w:hAnsi="Times New Roman" w:cs="Times New Roman"/>
                <w:sz w:val="22"/>
                <w:szCs w:val="22"/>
              </w:rPr>
              <w:t>3.3.</w:t>
            </w:r>
            <w:r>
              <w:rPr>
                <w:rFonts w:ascii="Times New Roman" w:hAnsi="Times New Roman" w:cs="Times New Roman"/>
                <w:sz w:val="22"/>
                <w:szCs w:val="22"/>
              </w:rPr>
              <w:t xml:space="preserve"> </w:t>
            </w:r>
            <w:r w:rsidRPr="00930F0F">
              <w:rPr>
                <w:rFonts w:ascii="Times New Roman" w:hAnsi="Times New Roman" w:cs="Times New Roman"/>
                <w:sz w:val="22"/>
                <w:szCs w:val="22"/>
              </w:rPr>
              <w:t>Menerapkan hukum-hukum fluida statik dalam kehidupan seharihari</w:t>
            </w:r>
          </w:p>
          <w:p w:rsidR="008860E8" w:rsidRPr="008860E8" w:rsidRDefault="008860E8" w:rsidP="005548F4">
            <w:pPr>
              <w:ind w:left="601"/>
              <w:contextualSpacing/>
              <w:rPr>
                <w:rFonts w:ascii="Arial Narrow" w:eastAsia="Calibri" w:hAnsi="Arial Narrow" w:cs="Times New Roman"/>
                <w:b/>
                <w:sz w:val="24"/>
                <w:szCs w:val="24"/>
              </w:rPr>
            </w:pPr>
          </w:p>
        </w:tc>
        <w:tc>
          <w:tcPr>
            <w:tcW w:w="4253" w:type="dxa"/>
          </w:tcPr>
          <w:p w:rsidR="008860E8" w:rsidRPr="008860E8" w:rsidRDefault="005548F4" w:rsidP="00D51C88">
            <w:pPr>
              <w:ind w:left="318" w:hanging="284"/>
              <w:contextualSpacing/>
              <w:rPr>
                <w:rFonts w:ascii="Arial Narrow" w:eastAsia="Calibri" w:hAnsi="Arial Narrow" w:cs="Times New Roman"/>
                <w:b/>
                <w:sz w:val="24"/>
                <w:szCs w:val="24"/>
              </w:rPr>
            </w:pPr>
            <w:r w:rsidRPr="00930F0F">
              <w:rPr>
                <w:rFonts w:ascii="Times New Roman" w:hAnsi="Times New Roman" w:cs="Times New Roman"/>
              </w:rPr>
              <w:t>4.3 Merancang dan melakukan percobaan yang memanfaatkan sifat-sifat fluida statik</w:t>
            </w:r>
          </w:p>
        </w:tc>
      </w:tr>
      <w:tr w:rsidR="008860E8" w:rsidRPr="008860E8" w:rsidTr="008860E8">
        <w:tc>
          <w:tcPr>
            <w:tcW w:w="4110" w:type="dxa"/>
            <w:shd w:val="clear" w:color="auto" w:fill="D9D9D9" w:themeFill="background1" w:themeFillShade="D9"/>
            <w:vAlign w:val="center"/>
          </w:tcPr>
          <w:p w:rsidR="008860E8" w:rsidRPr="008860E8" w:rsidRDefault="008860E8" w:rsidP="008860E8">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8860E8" w:rsidRPr="008860E8" w:rsidRDefault="008860E8" w:rsidP="008860E8">
            <w:pPr>
              <w:tabs>
                <w:tab w:val="left" w:pos="709"/>
              </w:tabs>
              <w:ind w:left="709" w:hanging="709"/>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r>
      <w:tr w:rsidR="008860E8" w:rsidRPr="008860E8" w:rsidTr="008860E8">
        <w:trPr>
          <w:trHeight w:val="567"/>
        </w:trPr>
        <w:tc>
          <w:tcPr>
            <w:tcW w:w="4110" w:type="dxa"/>
          </w:tcPr>
          <w:p w:rsidR="005548F4" w:rsidRDefault="005548F4" w:rsidP="003F048A">
            <w:pPr>
              <w:autoSpaceDE w:val="0"/>
              <w:autoSpaceDN w:val="0"/>
              <w:adjustRightInd w:val="0"/>
              <w:ind w:left="459" w:hanging="459"/>
              <w:rPr>
                <w:rFonts w:ascii="Times New Roman" w:eastAsia="Times New Roman" w:hAnsi="Times New Roman" w:cs="Times New Roman"/>
                <w:sz w:val="24"/>
                <w:szCs w:val="24"/>
              </w:rPr>
            </w:pPr>
            <w:r w:rsidRPr="00930F0F">
              <w:rPr>
                <w:rFonts w:ascii="Times New Roman" w:eastAsia="Times New Roman" w:hAnsi="Times New Roman" w:cs="Times New Roman"/>
                <w:sz w:val="24"/>
                <w:szCs w:val="24"/>
              </w:rPr>
              <w:t xml:space="preserve">3.3.1 </w:t>
            </w:r>
            <w:r>
              <w:rPr>
                <w:rFonts w:ascii="Times New Roman" w:eastAsia="Times New Roman" w:hAnsi="Times New Roman" w:cs="Times New Roman"/>
                <w:sz w:val="24"/>
                <w:szCs w:val="24"/>
              </w:rPr>
              <w:t xml:space="preserve">mendeskripsikan hukum-hukum fluida statik </w:t>
            </w:r>
          </w:p>
          <w:p w:rsidR="005548F4" w:rsidRDefault="005548F4" w:rsidP="005548F4">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3.3.2 memberikan contoh-contoh penerapan hukum-hukum fuida statik dalam kehidupan sehari-hari.</w:t>
            </w:r>
          </w:p>
          <w:p w:rsidR="005548F4" w:rsidRDefault="005548F4" w:rsidP="003F048A">
            <w:pPr>
              <w:autoSpaceDE w:val="0"/>
              <w:autoSpaceDN w:val="0"/>
              <w:adjustRightInd w:val="0"/>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3.3.3 menentukan besaran dalam hukum-hukum fluida statik</w:t>
            </w:r>
          </w:p>
          <w:p w:rsidR="008860E8" w:rsidRPr="008860E8" w:rsidRDefault="005548F4" w:rsidP="005548F4">
            <w:pPr>
              <w:widowControl w:val="0"/>
              <w:suppressAutoHyphens/>
              <w:autoSpaceDE w:val="0"/>
              <w:snapToGrid w:val="0"/>
              <w:ind w:left="600" w:hanging="567"/>
              <w:contextualSpacing/>
              <w:rPr>
                <w:rFonts w:ascii="Arial Narrow" w:eastAsia="Times New Roman" w:hAnsi="Arial Narrow" w:cs="Times New Roman"/>
                <w:sz w:val="24"/>
                <w:szCs w:val="24"/>
              </w:rPr>
            </w:pPr>
            <w:r>
              <w:rPr>
                <w:rFonts w:ascii="Times New Roman" w:eastAsia="Times New Roman" w:hAnsi="Times New Roman" w:cs="Times New Roman"/>
                <w:sz w:val="24"/>
                <w:szCs w:val="24"/>
              </w:rPr>
              <w:t xml:space="preserve">3.3.4 menerapkan hukum-hukum fluida statik dalam kehidupan sehari-hari </w:t>
            </w:r>
          </w:p>
        </w:tc>
        <w:tc>
          <w:tcPr>
            <w:tcW w:w="4253" w:type="dxa"/>
          </w:tcPr>
          <w:p w:rsidR="003F048A" w:rsidRDefault="003F048A" w:rsidP="003F048A">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menentukan alat-alat dalam percobaan hukum-hukum fluida statik </w:t>
            </w:r>
          </w:p>
          <w:p w:rsidR="003F048A" w:rsidRDefault="003F048A" w:rsidP="003F048A">
            <w:pPr>
              <w:autoSpaceDE w:val="0"/>
              <w:autoSpaceDN w:val="0"/>
              <w:adjustRightInd w:val="0"/>
              <w:ind w:left="446" w:hanging="4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mendesain langkah percobaan  hukum-hukum fluida statik </w:t>
            </w:r>
          </w:p>
          <w:p w:rsidR="003F048A" w:rsidRDefault="003F048A" w:rsidP="003F048A">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4.3.3 melakukan percobaan untuk menentukan besaran dalam hukum-hukum fluida statik</w:t>
            </w:r>
          </w:p>
          <w:p w:rsidR="003F048A" w:rsidRDefault="003F048A" w:rsidP="003F048A">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4.3.4 menyusun laporan percobaan untuk menentukan menentukan besaran dalam hukum-hukum fluida statik</w:t>
            </w:r>
          </w:p>
          <w:p w:rsidR="008860E8" w:rsidRPr="008860E8" w:rsidRDefault="008860E8" w:rsidP="003F048A">
            <w:pPr>
              <w:ind w:left="600"/>
              <w:contextualSpacing/>
              <w:rPr>
                <w:rFonts w:ascii="Arial Narrow" w:eastAsia="Calibri" w:hAnsi="Arial Narrow" w:cs="Times New Roman"/>
                <w:sz w:val="24"/>
                <w:szCs w:val="24"/>
                <w:lang w:val="en-GB"/>
              </w:rPr>
            </w:pPr>
          </w:p>
        </w:tc>
      </w:tr>
    </w:tbl>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p>
    <w:p w:rsidR="008860E8" w:rsidRPr="008860E8" w:rsidRDefault="008860E8" w:rsidP="008860E8">
      <w:pPr>
        <w:numPr>
          <w:ilvl w:val="0"/>
          <w:numId w:val="7"/>
        </w:numPr>
        <w:spacing w:after="0" w:line="240" w:lineRule="auto"/>
        <w:ind w:left="425" w:hanging="426"/>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TUJUAN PEMBELAJARAN</w:t>
      </w:r>
    </w:p>
    <w:p w:rsidR="008860E8" w:rsidRPr="008860E8" w:rsidRDefault="008860E8" w:rsidP="005745E1">
      <w:pPr>
        <w:spacing w:after="0" w:line="240" w:lineRule="auto"/>
        <w:ind w:left="425"/>
        <w:jc w:val="both"/>
        <w:rPr>
          <w:rFonts w:ascii="Arial Narrow" w:eastAsia="Calibri" w:hAnsi="Arial Narrow" w:cs="Times New Roman"/>
          <w:sz w:val="24"/>
          <w:szCs w:val="24"/>
        </w:rPr>
      </w:pPr>
      <w:r w:rsidRPr="008860E8">
        <w:rPr>
          <w:rFonts w:ascii="Arial Narrow" w:eastAsia="Calibri" w:hAnsi="Arial Narrow" w:cs="Times New Roman"/>
          <w:color w:val="000000"/>
          <w:kern w:val="24"/>
          <w:sz w:val="24"/>
          <w:szCs w:val="24"/>
        </w:rPr>
        <w:lastRenderedPageBreak/>
        <w:t xml:space="preserve">Setelah proses mencari informasi, menanya, berdiskusi, dan melakukan pengamatan  peserta didik dapat memahami </w:t>
      </w:r>
      <w:r w:rsidR="00317081">
        <w:rPr>
          <w:rFonts w:ascii="Arial Narrow" w:eastAsia="Calibri" w:hAnsi="Arial Narrow" w:cs="Times New Roman"/>
          <w:color w:val="000000"/>
          <w:kern w:val="24"/>
          <w:sz w:val="24"/>
          <w:szCs w:val="24"/>
        </w:rPr>
        <w:t>hukum-hukum fluida statik, menghitung besar tekanan hidrostatis, menghitung, menghitung  pada hukum pascal, menghitung  Archimedes,</w:t>
      </w:r>
      <w:r w:rsidR="00D51C88">
        <w:rPr>
          <w:rFonts w:ascii="Arial Narrow" w:eastAsia="Calibri" w:hAnsi="Arial Narrow" w:cs="Times New Roman"/>
          <w:color w:val="000000"/>
          <w:kern w:val="24"/>
          <w:sz w:val="24"/>
          <w:szCs w:val="24"/>
        </w:rPr>
        <w:t>serta merancang</w:t>
      </w:r>
      <w:r w:rsidR="00317081">
        <w:rPr>
          <w:rFonts w:ascii="Arial Narrow" w:eastAsia="Calibri" w:hAnsi="Arial Narrow" w:cs="Times New Roman"/>
          <w:color w:val="000000"/>
          <w:kern w:val="24"/>
          <w:sz w:val="24"/>
          <w:szCs w:val="24"/>
        </w:rPr>
        <w:t xml:space="preserve">   dan</w:t>
      </w:r>
      <w:r w:rsidR="00D51C88">
        <w:rPr>
          <w:rFonts w:ascii="Arial Narrow" w:eastAsia="Calibri" w:hAnsi="Arial Narrow" w:cs="Times New Roman"/>
          <w:color w:val="000000"/>
          <w:kern w:val="24"/>
          <w:sz w:val="24"/>
          <w:szCs w:val="24"/>
        </w:rPr>
        <w:t xml:space="preserve"> melakukan percobaan</w:t>
      </w:r>
      <w:r w:rsidR="005745E1">
        <w:rPr>
          <w:rFonts w:ascii="Arial Narrow" w:eastAsia="Calibri" w:hAnsi="Arial Narrow" w:cs="Times New Roman"/>
          <w:color w:val="000000"/>
          <w:kern w:val="24"/>
          <w:sz w:val="24"/>
          <w:szCs w:val="24"/>
        </w:rPr>
        <w:t xml:space="preserve"> hukum hidrostatis, hukum Pascal, hukum Archimedes dan mampu menyusun laporan percobaan. Mampu membangun pemahaman </w:t>
      </w:r>
      <w:r w:rsidR="005745E1">
        <w:rPr>
          <w:rFonts w:ascii="Arial Narrow" w:eastAsia="Calibri" w:hAnsi="Arial Narrow" w:cs="Times New Roman"/>
          <w:sz w:val="24"/>
          <w:szCs w:val="24"/>
        </w:rPr>
        <w:t>tentang makna hukum-hukum fluida statik</w:t>
      </w:r>
      <w:r w:rsidRPr="008860E8">
        <w:rPr>
          <w:rFonts w:ascii="Arial Narrow" w:eastAsia="Calibri" w:hAnsi="Arial Narrow" w:cs="Times New Roman"/>
          <w:sz w:val="24"/>
          <w:szCs w:val="24"/>
        </w:rPr>
        <w:t xml:space="preserve"> dan keterkaitannya dengan ajaran agama yang dianut, serta bersikap jujur, bertanggung jawab, dan peduli sesama dalam belajar.</w:t>
      </w:r>
    </w:p>
    <w:p w:rsidR="008860E8" w:rsidRPr="008860E8" w:rsidRDefault="008860E8" w:rsidP="008860E8">
      <w:pPr>
        <w:spacing w:after="0" w:line="240" w:lineRule="auto"/>
        <w:ind w:left="426"/>
        <w:jc w:val="both"/>
        <w:rPr>
          <w:rFonts w:ascii="Arial Narrow" w:eastAsia="Calibri" w:hAnsi="Arial Narrow" w:cs="Times New Roman"/>
          <w:sz w:val="24"/>
          <w:szCs w:val="24"/>
        </w:rPr>
      </w:pPr>
    </w:p>
    <w:p w:rsid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MATERI PEMBELAJARAN</w:t>
      </w:r>
    </w:p>
    <w:p w:rsidR="005745E1" w:rsidRPr="008860E8" w:rsidRDefault="005745E1" w:rsidP="005745E1">
      <w:pPr>
        <w:spacing w:after="0" w:line="240" w:lineRule="auto"/>
        <w:ind w:left="426"/>
        <w:contextualSpacing/>
        <w:jc w:val="both"/>
        <w:rPr>
          <w:rFonts w:ascii="Arial Narrow" w:eastAsia="Times New Roman" w:hAnsi="Arial Narrow" w:cs="Times New Roman"/>
          <w:b/>
          <w:sz w:val="24"/>
          <w:szCs w:val="24"/>
        </w:rPr>
      </w:pPr>
    </w:p>
    <w:p w:rsidR="005745E1"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rPr>
      </w:pPr>
      <w:r w:rsidRPr="005745E1">
        <w:rPr>
          <w:rFonts w:ascii="Arial Narrow" w:eastAsia="Times New Roman" w:hAnsi="Arial Narrow" w:cs="Times New Roman"/>
          <w:b/>
          <w:sz w:val="24"/>
          <w:szCs w:val="24"/>
        </w:rPr>
        <w:t xml:space="preserve">KONSEP </w:t>
      </w:r>
      <w:r w:rsidR="005745E1" w:rsidRPr="005745E1">
        <w:rPr>
          <w:rFonts w:ascii="Arial Narrow" w:eastAsia="Times New Roman" w:hAnsi="Arial Narrow" w:cs="Times New Roman"/>
          <w:b/>
          <w:sz w:val="24"/>
          <w:szCs w:val="24"/>
        </w:rPr>
        <w:t>TEKANAN</w:t>
      </w:r>
      <w:r w:rsidR="005745E1">
        <w:rPr>
          <w:rFonts w:ascii="Arial Narrow" w:eastAsia="Times New Roman" w:hAnsi="Arial Narrow" w:cs="Times New Roman"/>
          <w:b/>
          <w:sz w:val="24"/>
          <w:szCs w:val="24"/>
        </w:rPr>
        <w:t xml:space="preserve"> HIDROSTATIS</w:t>
      </w:r>
      <w:r w:rsidR="005745E1" w:rsidRPr="005745E1">
        <w:rPr>
          <w:rFonts w:ascii="Arial Narrow" w:eastAsia="Times New Roman" w:hAnsi="Arial Narrow" w:cs="Times New Roman"/>
          <w:b/>
          <w:sz w:val="24"/>
          <w:szCs w:val="24"/>
        </w:rPr>
        <w:t xml:space="preserve"> </w:t>
      </w:r>
    </w:p>
    <w:p w:rsidR="008860E8" w:rsidRPr="005745E1" w:rsidRDefault="008860E8" w:rsidP="005745E1">
      <w:pPr>
        <w:spacing w:after="0" w:line="240" w:lineRule="auto"/>
        <w:ind w:left="851"/>
        <w:contextualSpacing/>
        <w:jc w:val="both"/>
        <w:rPr>
          <w:rFonts w:ascii="Arial Narrow" w:eastAsia="Times New Roman" w:hAnsi="Arial Narrow" w:cs="Times New Roman"/>
          <w:b/>
          <w:sz w:val="24"/>
          <w:szCs w:val="24"/>
        </w:rPr>
      </w:pPr>
      <w:r w:rsidRPr="005745E1">
        <w:rPr>
          <w:rFonts w:ascii="Arial Narrow" w:eastAsia="Times New Roman" w:hAnsi="Arial Narrow" w:cs="Times New Roman"/>
          <w:b/>
          <w:sz w:val="24"/>
          <w:szCs w:val="24"/>
        </w:rPr>
        <w:t>Faktual:</w:t>
      </w:r>
    </w:p>
    <w:p w:rsidR="008860E8" w:rsidRPr="008860E8" w:rsidRDefault="005745E1" w:rsidP="008860E8">
      <w:pPr>
        <w:spacing w:after="0" w:line="240" w:lineRule="auto"/>
        <w:ind w:left="851"/>
        <w:contextualSpacing/>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Tangki yang berisi air yang bocor pada titik dengan ketinggian air yang paling tinggi akan memancarkan air yang </w:t>
      </w:r>
      <w:r w:rsidR="00FD4963">
        <w:rPr>
          <w:rFonts w:ascii="Arial Narrow" w:eastAsia="Times New Roman" w:hAnsi="Arial Narrow" w:cs="Times New Roman"/>
          <w:sz w:val="24"/>
          <w:szCs w:val="24"/>
        </w:rPr>
        <w:t>jauh</w:t>
      </w:r>
      <w:r>
        <w:rPr>
          <w:rFonts w:ascii="Arial Narrow" w:eastAsia="Times New Roman" w:hAnsi="Arial Narrow" w:cs="Times New Roman"/>
          <w:sz w:val="24"/>
          <w:szCs w:val="24"/>
        </w:rPr>
        <w:t xml:space="preserve"> </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Konseptual:</w:t>
      </w:r>
    </w:p>
    <w:p w:rsidR="008860E8" w:rsidRPr="008860E8" w:rsidRDefault="00FD4963" w:rsidP="008860E8">
      <w:pPr>
        <w:spacing w:after="0" w:line="240" w:lineRule="auto"/>
        <w:ind w:left="851"/>
        <w:contextualSpacing/>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Pancuran air yang jauh disebabkan karena tekanan hidrostatis yang tinggi. Tekanan hidrostatis disuatu titik adalah tekanan yang disebabkan oleh berat zat cair yang berada diatasnya.  </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p>
    <w:p w:rsidR="008860E8" w:rsidRPr="008860E8" w:rsidRDefault="00FD4963"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rPr>
      </w:pPr>
      <w:r>
        <w:rPr>
          <w:rFonts w:ascii="Arial Narrow" w:eastAsia="Times New Roman" w:hAnsi="Arial Narrow" w:cs="Times New Roman"/>
          <w:b/>
          <w:sz w:val="24"/>
          <w:szCs w:val="24"/>
        </w:rPr>
        <w:t>HUKUM UTAMA HIDROSTATIS</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Faktual</w:t>
      </w:r>
      <w:r w:rsidR="00FD4963">
        <w:rPr>
          <w:rFonts w:ascii="Arial Narrow" w:eastAsia="Times New Roman" w:hAnsi="Arial Narrow" w:cs="Times New Roman"/>
          <w:b/>
          <w:sz w:val="24"/>
          <w:szCs w:val="24"/>
        </w:rPr>
        <w:t>:</w:t>
      </w:r>
    </w:p>
    <w:p w:rsidR="008860E8" w:rsidRPr="008860E8" w:rsidRDefault="00FD4963" w:rsidP="008860E8">
      <w:pPr>
        <w:spacing w:after="0" w:line="240" w:lineRule="auto"/>
        <w:ind w:left="851"/>
        <w:contextualSpacing/>
        <w:jc w:val="both"/>
        <w:rPr>
          <w:rFonts w:ascii="Arial Narrow" w:eastAsia="Times New Roman" w:hAnsi="Arial Narrow" w:cs="Times New Roman"/>
          <w:sz w:val="24"/>
          <w:szCs w:val="24"/>
        </w:rPr>
      </w:pPr>
      <w:r>
        <w:rPr>
          <w:rFonts w:ascii="Arial Narrow" w:eastAsia="Times New Roman" w:hAnsi="Arial Narrow" w:cs="Times New Roman"/>
          <w:sz w:val="24"/>
          <w:szCs w:val="24"/>
        </w:rPr>
        <w:t>Tinggi permukaan laut di setiap tempat sama</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Konseptual:</w:t>
      </w:r>
    </w:p>
    <w:p w:rsidR="008860E8" w:rsidRPr="008860E8" w:rsidRDefault="006F50DB" w:rsidP="008860E8">
      <w:pPr>
        <w:spacing w:after="0" w:line="240" w:lineRule="auto"/>
        <w:ind w:left="851"/>
        <w:contextualSpacing/>
        <w:jc w:val="both"/>
        <w:rPr>
          <w:rFonts w:ascii="Arial Narrow" w:eastAsia="Times New Roman" w:hAnsi="Arial Narrow" w:cs="AGaramond-Regular"/>
          <w:color w:val="231F20"/>
          <w:sz w:val="24"/>
          <w:szCs w:val="24"/>
        </w:rPr>
      </w:pPr>
      <w:r>
        <w:rPr>
          <w:rFonts w:ascii="Arial Narrow" w:eastAsia="Times New Roman" w:hAnsi="Arial Narrow" w:cs="AGaramond-Regular"/>
          <w:color w:val="231F20"/>
          <w:sz w:val="24"/>
          <w:szCs w:val="24"/>
        </w:rPr>
        <w:t xml:space="preserve">Pada </w:t>
      </w:r>
      <w:r w:rsidR="00220357">
        <w:rPr>
          <w:rFonts w:ascii="Arial Narrow" w:eastAsia="Times New Roman" w:hAnsi="Arial Narrow" w:cs="AGaramond-Regular"/>
          <w:color w:val="231F20"/>
          <w:sz w:val="24"/>
          <w:szCs w:val="24"/>
        </w:rPr>
        <w:t xml:space="preserve">zat cair yang sama </w:t>
      </w:r>
      <w:r>
        <w:rPr>
          <w:rFonts w:ascii="Arial Narrow" w:eastAsia="Times New Roman" w:hAnsi="Arial Narrow" w:cs="AGaramond-Regular"/>
          <w:color w:val="231F20"/>
          <w:sz w:val="24"/>
          <w:szCs w:val="24"/>
        </w:rPr>
        <w:t xml:space="preserve">tekanan </w:t>
      </w:r>
      <w:r w:rsidR="00220357">
        <w:rPr>
          <w:rFonts w:ascii="Arial Narrow" w:eastAsia="Times New Roman" w:hAnsi="Arial Narrow" w:cs="AGaramond-Regular"/>
          <w:color w:val="231F20"/>
          <w:sz w:val="24"/>
          <w:szCs w:val="24"/>
        </w:rPr>
        <w:t xml:space="preserve">hidrostatis </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p>
    <w:p w:rsidR="008860E8" w:rsidRPr="008860E8" w:rsidRDefault="008B64EF"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rPr>
      </w:pPr>
      <w:r>
        <w:rPr>
          <w:rFonts w:ascii="Arial Narrow" w:eastAsia="Times New Roman" w:hAnsi="Arial Narrow" w:cs="Times New Roman"/>
          <w:b/>
          <w:sz w:val="24"/>
          <w:szCs w:val="24"/>
        </w:rPr>
        <w:t>HUKUM PASCAL</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Faktual:</w:t>
      </w:r>
    </w:p>
    <w:p w:rsidR="008B64EF" w:rsidRDefault="008B64EF" w:rsidP="008860E8">
      <w:pPr>
        <w:spacing w:after="0" w:line="240" w:lineRule="auto"/>
        <w:ind w:left="851"/>
        <w:contextualSpacing/>
        <w:jc w:val="both"/>
        <w:rPr>
          <w:rFonts w:ascii="Arial Narrow" w:eastAsia="Times New Roman" w:hAnsi="Arial Narrow" w:cs="Times New Roman"/>
          <w:sz w:val="24"/>
          <w:szCs w:val="24"/>
        </w:rPr>
      </w:pPr>
      <w:r>
        <w:rPr>
          <w:rFonts w:ascii="Arial Narrow" w:eastAsia="Times New Roman" w:hAnsi="Arial Narrow" w:cs="Times New Roman"/>
          <w:sz w:val="24"/>
          <w:szCs w:val="24"/>
        </w:rPr>
        <w:t>Dengan dongkrak hidrolik seorang kenek mampu mengangkat mobil.</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Konseptual:</w:t>
      </w:r>
    </w:p>
    <w:p w:rsidR="008860E8" w:rsidRPr="004A4FF7" w:rsidRDefault="006F50DB" w:rsidP="004A4FF7">
      <w:pPr>
        <w:spacing w:after="0" w:line="240" w:lineRule="auto"/>
        <w:ind w:left="851"/>
        <w:contextualSpacing/>
        <w:jc w:val="both"/>
        <w:rPr>
          <w:rFonts w:ascii="Arial Narrow" w:eastAsia="Calibri" w:hAnsi="Arial Narrow" w:cs="AGaramond-Regular"/>
          <w:sz w:val="24"/>
          <w:szCs w:val="24"/>
        </w:rPr>
      </w:pPr>
      <w:r>
        <w:rPr>
          <w:rFonts w:ascii="Arial Narrow" w:eastAsia="Calibri" w:hAnsi="Arial Narrow" w:cs="AGaramond-Regular"/>
          <w:sz w:val="24"/>
          <w:szCs w:val="24"/>
        </w:rPr>
        <w:t>Tekanan pada ruang tertutup akan diteruskan kesegala arah dengan sama besar</w:t>
      </w:r>
    </w:p>
    <w:p w:rsidR="008860E8" w:rsidRPr="008860E8" w:rsidRDefault="008860E8" w:rsidP="008860E8">
      <w:pPr>
        <w:spacing w:after="0" w:line="240" w:lineRule="auto"/>
        <w:ind w:left="851"/>
        <w:contextualSpacing/>
        <w:jc w:val="both"/>
        <w:rPr>
          <w:rFonts w:ascii="Arial Narrow" w:eastAsia="Calibri" w:hAnsi="Arial Narrow" w:cs="AGaramond-Regular"/>
          <w:sz w:val="24"/>
          <w:szCs w:val="24"/>
        </w:rPr>
      </w:pPr>
    </w:p>
    <w:p w:rsidR="008860E8" w:rsidRPr="008860E8" w:rsidRDefault="004A4FF7"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rPr>
      </w:pPr>
      <w:r>
        <w:rPr>
          <w:rFonts w:ascii="Arial Narrow" w:eastAsia="Times New Roman" w:hAnsi="Arial Narrow" w:cs="Times New Roman"/>
          <w:b/>
          <w:sz w:val="24"/>
          <w:szCs w:val="24"/>
        </w:rPr>
        <w:t>HUKUM ARCHIMEDES</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Faktual:</w:t>
      </w:r>
    </w:p>
    <w:p w:rsidR="008860E8" w:rsidRPr="008860E8" w:rsidRDefault="004A4FF7" w:rsidP="008860E8">
      <w:pPr>
        <w:spacing w:after="0" w:line="240" w:lineRule="auto"/>
        <w:ind w:left="851"/>
        <w:contextualSpacing/>
        <w:jc w:val="both"/>
        <w:rPr>
          <w:rFonts w:ascii="Arial Narrow" w:eastAsia="Times New Roman" w:hAnsi="Arial Narrow" w:cs="Times New Roman"/>
          <w:sz w:val="24"/>
          <w:szCs w:val="24"/>
        </w:rPr>
      </w:pPr>
      <w:r>
        <w:rPr>
          <w:rFonts w:ascii="Arial Narrow" w:eastAsia="Times New Roman" w:hAnsi="Arial Narrow" w:cs="Times New Roman"/>
          <w:sz w:val="24"/>
          <w:szCs w:val="24"/>
        </w:rPr>
        <w:t>Kapal laut yang berat dapat terapung di air</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Konseptual:</w:t>
      </w:r>
    </w:p>
    <w:p w:rsidR="008860E8" w:rsidRPr="008860E8" w:rsidRDefault="004A4FF7" w:rsidP="008860E8">
      <w:pPr>
        <w:spacing w:after="0" w:line="240" w:lineRule="auto"/>
        <w:ind w:left="851"/>
        <w:contextualSpacing/>
        <w:jc w:val="both"/>
        <w:rPr>
          <w:rFonts w:ascii="Arial Narrow" w:eastAsia="Times New Roman" w:hAnsi="Arial Narrow" w:cs="AGaramond-Regular"/>
          <w:color w:val="231F20"/>
          <w:sz w:val="24"/>
          <w:szCs w:val="24"/>
        </w:rPr>
      </w:pPr>
      <w:r>
        <w:rPr>
          <w:rFonts w:ascii="Arial Narrow" w:eastAsia="Times New Roman" w:hAnsi="Arial Narrow" w:cs="AGaramond-Regular"/>
          <w:color w:val="231F20"/>
          <w:sz w:val="24"/>
          <w:szCs w:val="24"/>
        </w:rPr>
        <w:t xml:space="preserve">Benda yang dicelupkan kedalam zat cair akan mendapat  angkat ke atas sebesar berat zat cair yang dipindahkan </w:t>
      </w:r>
    </w:p>
    <w:p w:rsidR="008860E8" w:rsidRPr="008860E8" w:rsidRDefault="008860E8" w:rsidP="008860E8">
      <w:pPr>
        <w:spacing w:after="0" w:line="240" w:lineRule="auto"/>
        <w:ind w:left="851"/>
        <w:contextualSpacing/>
        <w:jc w:val="both"/>
        <w:rPr>
          <w:rFonts w:ascii="Arial Narrow" w:eastAsia="Times New Roman" w:hAnsi="Arial Narrow" w:cs="AGaramond-Regular"/>
          <w:b/>
          <w:color w:val="231F20"/>
          <w:sz w:val="24"/>
          <w:szCs w:val="24"/>
        </w:rPr>
      </w:pPr>
      <w:r w:rsidRPr="008860E8">
        <w:rPr>
          <w:rFonts w:ascii="Arial Narrow" w:eastAsia="Times New Roman" w:hAnsi="Arial Narrow" w:cs="AGaramond-Regular"/>
          <w:b/>
          <w:color w:val="231F20"/>
          <w:sz w:val="24"/>
          <w:szCs w:val="24"/>
        </w:rPr>
        <w:t>Prosedural: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Langkah-langkah yang digunakan untuk </w:t>
      </w:r>
      <w:r w:rsidR="004A4FF7">
        <w:rPr>
          <w:rFonts w:ascii="Arial Narrow" w:eastAsia="Times New Roman" w:hAnsi="Arial Narrow" w:cs="Times New Roman"/>
          <w:sz w:val="24"/>
          <w:szCs w:val="24"/>
        </w:rPr>
        <w:t>membandingkat  angkat yang dialami benda dalam zat cair  dengan berat zat cair yang dipindahkan.</w:t>
      </w:r>
    </w:p>
    <w:p w:rsidR="008860E8" w:rsidRPr="008860E8" w:rsidRDefault="008860E8" w:rsidP="0069793D">
      <w:pPr>
        <w:spacing w:after="0" w:line="240" w:lineRule="auto"/>
        <w:contextualSpacing/>
        <w:jc w:val="both"/>
        <w:rPr>
          <w:rFonts w:ascii="Arial Narrow" w:eastAsia="Times New Roman" w:hAnsi="Arial Narrow" w:cs="AGaramond-Regular"/>
          <w:color w:val="231F20"/>
          <w:sz w:val="24"/>
          <w:szCs w:val="24"/>
        </w:rPr>
      </w:pPr>
    </w:p>
    <w:p w:rsidR="008860E8" w:rsidRPr="008860E8" w:rsidRDefault="002612B4"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TEGANGAN PERMUKAAN </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r w:rsidRPr="008860E8">
        <w:rPr>
          <w:rFonts w:ascii="Arial Narrow" w:eastAsia="Times New Roman" w:hAnsi="Arial Narrow" w:cs="Times New Roman"/>
          <w:b/>
          <w:sz w:val="24"/>
          <w:szCs w:val="24"/>
        </w:rPr>
        <w:t>Faktual:</w:t>
      </w:r>
    </w:p>
    <w:p w:rsidR="008860E8" w:rsidRPr="008860E8" w:rsidRDefault="002612B4" w:rsidP="002612B4">
      <w:pPr>
        <w:spacing w:after="0" w:line="240" w:lineRule="auto"/>
        <w:ind w:left="851"/>
        <w:contextualSpacing/>
        <w:jc w:val="both"/>
        <w:rPr>
          <w:rFonts w:ascii="Arial Narrow" w:eastAsia="Times New Roman" w:hAnsi="Arial Narrow" w:cs="Times New Roman"/>
          <w:sz w:val="24"/>
          <w:szCs w:val="24"/>
        </w:rPr>
      </w:pPr>
      <w:r>
        <w:rPr>
          <w:rFonts w:ascii="Arial Narrow" w:eastAsia="Times New Roman" w:hAnsi="Arial Narrow" w:cs="AGaramond-Regular"/>
          <w:color w:val="231F20"/>
          <w:sz w:val="24"/>
          <w:szCs w:val="24"/>
        </w:rPr>
        <w:t>Sekor nyamuk tidak tenggelam saat berada di atas permukaan zat cair.</w:t>
      </w:r>
    </w:p>
    <w:p w:rsidR="002612B4" w:rsidRDefault="008860E8" w:rsidP="002612B4">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Konseptual:</w:t>
      </w:r>
    </w:p>
    <w:p w:rsidR="002612B4" w:rsidRPr="00B92187" w:rsidRDefault="00B92187" w:rsidP="002612B4">
      <w:pPr>
        <w:spacing w:after="0" w:line="240" w:lineRule="auto"/>
        <w:ind w:left="851"/>
        <w:contextualSpacing/>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Benda yang berada dipermukaan </w:t>
      </w:r>
      <w:r w:rsidRPr="00B92187">
        <w:rPr>
          <w:rFonts w:ascii="Arial Narrow" w:eastAsia="Times New Roman" w:hAnsi="Arial Narrow" w:cs="Times New Roman"/>
          <w:sz w:val="24"/>
          <w:szCs w:val="24"/>
        </w:rPr>
        <w:t>fluida</w:t>
      </w:r>
      <w:r>
        <w:rPr>
          <w:rFonts w:ascii="Arial Narrow" w:eastAsia="Times New Roman" w:hAnsi="Arial Narrow" w:cs="Times New Roman"/>
          <w:sz w:val="24"/>
          <w:szCs w:val="24"/>
        </w:rPr>
        <w:t xml:space="preserve"> akan mengalami  permukaan</w:t>
      </w:r>
      <w:r w:rsidRPr="00B92187">
        <w:rPr>
          <w:rFonts w:ascii="Arial Narrow" w:eastAsia="Times New Roman" w:hAnsi="Arial Narrow" w:cs="Times New Roman"/>
          <w:sz w:val="24"/>
          <w:szCs w:val="24"/>
        </w:rPr>
        <w:t xml:space="preserve"> </w:t>
      </w:r>
    </w:p>
    <w:p w:rsidR="002612B4" w:rsidRPr="002612B4" w:rsidRDefault="002612B4" w:rsidP="00B92187">
      <w:pPr>
        <w:pStyle w:val="ListParagraph"/>
        <w:spacing w:after="0" w:line="240" w:lineRule="auto"/>
        <w:ind w:left="851"/>
        <w:jc w:val="both"/>
        <w:rPr>
          <w:rFonts w:ascii="Arial Narrow" w:eastAsia="Times New Roman" w:hAnsi="Arial Narrow" w:cs="Times New Roman"/>
          <w:b/>
          <w:sz w:val="24"/>
          <w:szCs w:val="24"/>
        </w:rPr>
      </w:pP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p>
    <w:p w:rsidR="008860E8" w:rsidRPr="002612B4" w:rsidRDefault="002612B4" w:rsidP="002612B4">
      <w:pPr>
        <w:spacing w:after="0" w:line="240" w:lineRule="auto"/>
        <w:contextualSpacing/>
        <w:jc w:val="both"/>
        <w:rPr>
          <w:rFonts w:ascii="Arial Narrow" w:eastAsia="Times New Roman" w:hAnsi="Arial Narrow" w:cs="Times New Roman"/>
          <w:b/>
          <w:sz w:val="24"/>
          <w:szCs w:val="24"/>
        </w:rPr>
      </w:pPr>
      <w:r>
        <w:rPr>
          <w:rFonts w:ascii="Arial Narrow" w:eastAsia="Times New Roman" w:hAnsi="Arial Narrow" w:cs="Times New Roman"/>
          <w:b/>
          <w:sz w:val="24"/>
          <w:szCs w:val="24"/>
        </w:rPr>
        <w:tab/>
      </w: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color w:val="000000"/>
          <w:sz w:val="24"/>
          <w:szCs w:val="24"/>
        </w:rPr>
      </w:pPr>
      <w:r w:rsidRPr="008860E8">
        <w:rPr>
          <w:rFonts w:ascii="Arial Narrow" w:eastAsia="Times New Roman" w:hAnsi="Arial Narrow" w:cs="Times New Roman"/>
          <w:b/>
          <w:color w:val="000000"/>
          <w:sz w:val="24"/>
          <w:szCs w:val="24"/>
        </w:rPr>
        <w:t>METODE PEMBELAJARAN</w:t>
      </w:r>
    </w:p>
    <w:p w:rsidR="008860E8" w:rsidRPr="008860E8" w:rsidRDefault="008860E8" w:rsidP="008860E8">
      <w:pPr>
        <w:spacing w:after="0" w:line="240" w:lineRule="auto"/>
        <w:ind w:left="426"/>
        <w:contextualSpacing/>
        <w:jc w:val="both"/>
        <w:rPr>
          <w:rFonts w:ascii="Arial Narrow" w:eastAsia="Calibri" w:hAnsi="Arial Narrow" w:cs="Times New Roman"/>
          <w:color w:val="000000"/>
          <w:sz w:val="24"/>
          <w:szCs w:val="24"/>
          <w:lang w:val="en-GB"/>
        </w:rPr>
      </w:pPr>
      <w:r w:rsidRPr="008860E8">
        <w:rPr>
          <w:rFonts w:ascii="Arial Narrow" w:eastAsia="Calibri" w:hAnsi="Arial Narrow" w:cs="Times New Roman"/>
          <w:color w:val="000000"/>
          <w:sz w:val="24"/>
          <w:szCs w:val="24"/>
          <w:lang w:val="en-GB"/>
        </w:rPr>
        <w:lastRenderedPageBreak/>
        <w:t>Metode Pembelajaran yang digunakan untuk “</w:t>
      </w:r>
      <w:r w:rsidRPr="008860E8">
        <w:rPr>
          <w:rFonts w:ascii="Arial Narrow" w:eastAsia="Calibri" w:hAnsi="Arial Narrow" w:cs="Times New Roman"/>
          <w:b/>
          <w:color w:val="000000"/>
          <w:sz w:val="24"/>
          <w:szCs w:val="24"/>
          <w:lang w:val="en-GB"/>
        </w:rPr>
        <w:t xml:space="preserve">Materi Pokok </w:t>
      </w:r>
      <w:r w:rsidR="00213899">
        <w:rPr>
          <w:rFonts w:ascii="Arial Narrow" w:eastAsia="Calibri" w:hAnsi="Arial Narrow" w:cs="Times New Roman"/>
          <w:b/>
          <w:color w:val="000000"/>
          <w:sz w:val="24"/>
          <w:szCs w:val="24"/>
          <w:lang w:val="en-GB"/>
        </w:rPr>
        <w:t>Hukum-hukum fluida satatik</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Diskusi dan Eksperimen</w:t>
      </w:r>
      <w:r w:rsidRPr="008860E8">
        <w:rPr>
          <w:rFonts w:ascii="Arial Narrow" w:eastAsia="Calibri" w:hAnsi="Arial Narrow" w:cs="Times New Roman"/>
          <w:color w:val="000000"/>
          <w:sz w:val="24"/>
          <w:szCs w:val="24"/>
          <w:lang w:val="en-GB"/>
        </w:rPr>
        <w:t>. Untuk memperkuat Pendekatan Ilmiah (</w:t>
      </w:r>
      <w:r w:rsidRPr="008860E8">
        <w:rPr>
          <w:rFonts w:ascii="Arial Narrow" w:eastAsia="Calibri" w:hAnsi="Arial Narrow" w:cs="Times New Roman"/>
          <w:i/>
          <w:color w:val="000000"/>
          <w:sz w:val="24"/>
          <w:szCs w:val="24"/>
          <w:lang w:val="en-GB"/>
        </w:rPr>
        <w:t>scientific</w:t>
      </w:r>
      <w:r w:rsidRPr="008860E8">
        <w:rPr>
          <w:rFonts w:ascii="Arial Narrow" w:eastAsia="Calibri" w:hAnsi="Arial Narrow" w:cs="Times New Roman"/>
          <w:color w:val="000000"/>
          <w:sz w:val="24"/>
          <w:szCs w:val="24"/>
          <w:lang w:val="en-GB"/>
        </w:rPr>
        <w:t xml:space="preserve">) diterapkan Model Pembelajaran </w:t>
      </w:r>
      <w:r w:rsidRPr="008860E8">
        <w:rPr>
          <w:rFonts w:ascii="Arial Narrow" w:eastAsia="Calibri" w:hAnsi="Arial Narrow" w:cs="Times New Roman"/>
          <w:b/>
          <w:color w:val="000000"/>
          <w:sz w:val="24"/>
          <w:szCs w:val="24"/>
          <w:lang w:val="en-GB"/>
        </w:rPr>
        <w:t>Berbasis Penyingkapan</w:t>
      </w:r>
      <w:r w:rsidRPr="008860E8">
        <w:rPr>
          <w:rFonts w:ascii="Arial Narrow" w:eastAsia="Calibri" w:hAnsi="Arial Narrow" w:cs="Times New Roman"/>
          <w:color w:val="000000"/>
          <w:sz w:val="24"/>
          <w:szCs w:val="24"/>
          <w:lang w:val="en-GB"/>
        </w:rPr>
        <w:t xml:space="preserve"> (</w:t>
      </w:r>
      <w:r w:rsidRPr="008860E8">
        <w:rPr>
          <w:rFonts w:ascii="Arial Narrow" w:eastAsia="Calibri" w:hAnsi="Arial Narrow" w:cs="Times New Roman"/>
          <w:i/>
          <w:color w:val="000000"/>
          <w:sz w:val="24"/>
          <w:szCs w:val="24"/>
          <w:lang w:val="en-GB"/>
        </w:rPr>
        <w:t>discovery learning</w:t>
      </w:r>
      <w:r w:rsidRPr="008860E8">
        <w:rPr>
          <w:rFonts w:ascii="Arial Narrow" w:eastAsia="Calibri" w:hAnsi="Arial Narrow" w:cs="Times New Roman"/>
          <w:color w:val="000000"/>
          <w:sz w:val="24"/>
          <w:szCs w:val="24"/>
          <w:lang w:val="en-GB"/>
        </w:rPr>
        <w:t>).</w:t>
      </w:r>
    </w:p>
    <w:p w:rsidR="008860E8" w:rsidRPr="008860E8" w:rsidRDefault="008860E8" w:rsidP="008860E8">
      <w:pPr>
        <w:spacing w:after="0" w:line="240" w:lineRule="auto"/>
        <w:ind w:left="426"/>
        <w:contextualSpacing/>
        <w:jc w:val="both"/>
        <w:rPr>
          <w:rFonts w:ascii="Arial Narrow" w:eastAsia="Calibri" w:hAnsi="Arial Narrow" w:cs="Times New Roman"/>
          <w:color w:val="000000"/>
          <w:sz w:val="24"/>
          <w:szCs w:val="24"/>
          <w:lang w:val="en-GB"/>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pacing w:val="-3"/>
          <w:sz w:val="24"/>
          <w:szCs w:val="24"/>
        </w:rPr>
        <w:t>MEDIA PEMBELAJARAN DAN SUMBER BELAJAR</w:t>
      </w:r>
    </w:p>
    <w:p w:rsidR="008860E8" w:rsidRPr="008860E8" w:rsidRDefault="008860E8" w:rsidP="008860E8">
      <w:pPr>
        <w:numPr>
          <w:ilvl w:val="0"/>
          <w:numId w:val="9"/>
        </w:numPr>
        <w:tabs>
          <w:tab w:val="center" w:pos="4320"/>
          <w:tab w:val="right" w:pos="8640"/>
        </w:tabs>
        <w:spacing w:after="0" w:line="240" w:lineRule="auto"/>
        <w:ind w:left="851" w:hanging="426"/>
        <w:contextualSpacing/>
        <w:rPr>
          <w:rFonts w:ascii="Arial Narrow" w:eastAsia="Calibri" w:hAnsi="Arial Narrow" w:cs="Times New Roman"/>
          <w:b/>
          <w:color w:val="000000"/>
          <w:spacing w:val="-3"/>
          <w:sz w:val="24"/>
          <w:szCs w:val="24"/>
        </w:rPr>
      </w:pPr>
      <w:r w:rsidRPr="008860E8">
        <w:rPr>
          <w:rFonts w:ascii="Arial Narrow" w:eastAsia="Calibri" w:hAnsi="Arial Narrow" w:cs="Times New Roman"/>
          <w:b/>
          <w:color w:val="000000"/>
          <w:spacing w:val="-3"/>
          <w:sz w:val="24"/>
          <w:szCs w:val="24"/>
        </w:rPr>
        <w:t>Media Pembelajaran:</w:t>
      </w:r>
    </w:p>
    <w:p w:rsidR="008860E8" w:rsidRPr="008860E8" w:rsidRDefault="008860E8" w:rsidP="008860E8">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rPr>
      </w:pPr>
      <w:r w:rsidRPr="008860E8">
        <w:rPr>
          <w:rFonts w:ascii="Arial Narrow" w:eastAsia="Calibri" w:hAnsi="Arial Narrow" w:cs="Times New Roman"/>
          <w:color w:val="000000"/>
          <w:spacing w:val="-3"/>
          <w:sz w:val="24"/>
          <w:szCs w:val="24"/>
        </w:rPr>
        <w:t>Laptop/LCD, 1</w:t>
      </w:r>
      <w:r w:rsidR="00B92187">
        <w:rPr>
          <w:rFonts w:ascii="Arial Narrow" w:eastAsia="Calibri" w:hAnsi="Arial Narrow" w:cs="Times New Roman"/>
          <w:color w:val="000000"/>
          <w:spacing w:val="-3"/>
          <w:sz w:val="24"/>
          <w:szCs w:val="24"/>
        </w:rPr>
        <w:t xml:space="preserve"> set alat peraga, file foto dan video hukum utama Hidrostatis, hukum Pascal, hukum Archimedes</w:t>
      </w:r>
      <w:r w:rsidR="00213899">
        <w:rPr>
          <w:rFonts w:ascii="Arial Narrow" w:eastAsia="Calibri" w:hAnsi="Arial Narrow" w:cs="Times New Roman"/>
          <w:color w:val="000000"/>
          <w:spacing w:val="-3"/>
          <w:sz w:val="24"/>
          <w:szCs w:val="24"/>
        </w:rPr>
        <w:t>.</w:t>
      </w:r>
    </w:p>
    <w:p w:rsidR="008860E8" w:rsidRPr="008860E8" w:rsidRDefault="008860E8" w:rsidP="008860E8">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rPr>
      </w:pPr>
    </w:p>
    <w:p w:rsidR="008860E8" w:rsidRPr="008860E8" w:rsidRDefault="008860E8" w:rsidP="008860E8">
      <w:pPr>
        <w:numPr>
          <w:ilvl w:val="0"/>
          <w:numId w:val="9"/>
        </w:numPr>
        <w:tabs>
          <w:tab w:val="center" w:pos="4320"/>
          <w:tab w:val="right" w:pos="8640"/>
        </w:tabs>
        <w:spacing w:after="0" w:line="240" w:lineRule="auto"/>
        <w:ind w:left="851" w:hanging="426"/>
        <w:contextualSpacing/>
        <w:rPr>
          <w:rFonts w:ascii="Arial Narrow" w:eastAsia="Calibri" w:hAnsi="Arial Narrow" w:cs="Times New Roman"/>
          <w:color w:val="000000"/>
          <w:spacing w:val="-3"/>
          <w:sz w:val="24"/>
          <w:szCs w:val="24"/>
        </w:rPr>
      </w:pPr>
      <w:r w:rsidRPr="008860E8">
        <w:rPr>
          <w:rFonts w:ascii="Arial Narrow" w:eastAsia="Calibri" w:hAnsi="Arial Narrow" w:cs="Times New Roman"/>
          <w:b/>
          <w:color w:val="000000"/>
          <w:sz w:val="24"/>
          <w:szCs w:val="24"/>
        </w:rPr>
        <w:t>Sumber Belajar:</w:t>
      </w:r>
    </w:p>
    <w:p w:rsidR="008860E8" w:rsidRPr="008860E8" w:rsidRDefault="008860E8" w:rsidP="008860E8">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Buku Fisika:</w:t>
      </w:r>
    </w:p>
    <w:p w:rsidR="008860E8" w:rsidRPr="008860E8" w:rsidRDefault="008860E8" w:rsidP="008860E8">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Bambang Haryadi. 2009. </w:t>
      </w:r>
      <w:r w:rsidRPr="008860E8">
        <w:rPr>
          <w:rFonts w:ascii="Arial Narrow" w:eastAsia="Calibri" w:hAnsi="Arial Narrow" w:cs="Times New Roman"/>
          <w:b/>
          <w:i/>
          <w:color w:val="000000"/>
          <w:sz w:val="24"/>
          <w:szCs w:val="24"/>
        </w:rPr>
        <w:t>Fisika Untuk SMA/MA Kelas XI</w:t>
      </w:r>
      <w:r w:rsidRPr="008860E8">
        <w:rPr>
          <w:rFonts w:ascii="Arial Narrow" w:eastAsia="Calibri" w:hAnsi="Arial Narrow" w:cs="Times New Roman"/>
          <w:b/>
          <w:color w:val="000000"/>
          <w:sz w:val="24"/>
          <w:szCs w:val="24"/>
        </w:rPr>
        <w:t>.</w:t>
      </w:r>
      <w:r w:rsidRPr="008860E8">
        <w:rPr>
          <w:rFonts w:ascii="Arial Narrow" w:eastAsia="Calibri" w:hAnsi="Arial Narrow" w:cs="Times New Roman"/>
          <w:color w:val="000000"/>
          <w:sz w:val="24"/>
          <w:szCs w:val="24"/>
        </w:rPr>
        <w:t xml:space="preserve"> Jakarta: Pusat Perbukuan Kemdiknas.</w:t>
      </w:r>
    </w:p>
    <w:p w:rsidR="008860E8" w:rsidRPr="008860E8" w:rsidRDefault="008860E8" w:rsidP="008860E8">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Halliday dan Resnick. 2010. </w:t>
      </w:r>
      <w:r w:rsidRPr="008860E8">
        <w:rPr>
          <w:rFonts w:ascii="Arial Narrow" w:eastAsia="Calibri" w:hAnsi="Arial Narrow" w:cs="Times New Roman"/>
          <w:b/>
          <w:i/>
          <w:color w:val="000000"/>
          <w:sz w:val="24"/>
          <w:szCs w:val="24"/>
        </w:rPr>
        <w:t>Fisika Jilid 1</w:t>
      </w:r>
      <w:r w:rsidRPr="008860E8">
        <w:rPr>
          <w:rFonts w:ascii="Arial Narrow" w:eastAsia="Calibri" w:hAnsi="Arial Narrow" w:cs="Times New Roman"/>
          <w:color w:val="000000"/>
          <w:sz w:val="24"/>
          <w:szCs w:val="24"/>
        </w:rPr>
        <w:t>. Jakarta: Erlangga.</w:t>
      </w:r>
    </w:p>
    <w:p w:rsidR="008860E8" w:rsidRPr="008860E8" w:rsidRDefault="008860E8" w:rsidP="008860E8">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Internet:</w:t>
      </w:r>
    </w:p>
    <w:p w:rsidR="008860E8" w:rsidRPr="008860E8" w:rsidRDefault="00213899" w:rsidP="008860E8">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Pr>
          <w:rFonts w:ascii="Arial Narrow" w:eastAsia="Calibri" w:hAnsi="Arial Narrow" w:cs="Times New Roman"/>
          <w:color w:val="000000"/>
          <w:sz w:val="24"/>
          <w:szCs w:val="24"/>
        </w:rPr>
        <w:t xml:space="preserve">Situs Web : </w:t>
      </w:r>
      <w:hyperlink r:id="rId8" w:history="1">
        <w:r w:rsidRPr="00CF2488">
          <w:rPr>
            <w:rStyle w:val="Hyperlink"/>
            <w:rFonts w:ascii="Arial Narrow" w:eastAsia="Calibri" w:hAnsi="Arial Narrow" w:cs="Times New Roman"/>
            <w:sz w:val="24"/>
            <w:szCs w:val="24"/>
          </w:rPr>
          <w:t>http://www.budakfisika.blogspot.com</w:t>
        </w:r>
      </w:hyperlink>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LANGKAH-LANGKAH KEGIATAN PEMBELAJARAN</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rPr>
      </w:pPr>
      <w:r w:rsidRPr="008860E8">
        <w:rPr>
          <w:rFonts w:ascii="Arial Narrow" w:eastAsia="Times New Roman" w:hAnsi="Arial Narrow" w:cs="Times New Roman"/>
          <w:b/>
          <w:color w:val="FF0000"/>
          <w:sz w:val="24"/>
          <w:szCs w:val="24"/>
        </w:rPr>
        <w:t>PERTEMUAN PERTAMA (…. JP)</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8860E8" w:rsidRPr="008860E8" w:rsidRDefault="008860E8" w:rsidP="008860E8">
      <w:pPr>
        <w:widowControl w:val="0"/>
        <w:numPr>
          <w:ilvl w:val="0"/>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rPr>
      </w:pP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mendeskripsikan konsep </w:t>
      </w:r>
      <w:r w:rsidR="00213899">
        <w:rPr>
          <w:rFonts w:ascii="Arial Narrow" w:eastAsia="Times New Roman" w:hAnsi="Arial Narrow" w:cs="Times New Roman"/>
          <w:sz w:val="24"/>
          <w:szCs w:val="24"/>
        </w:rPr>
        <w:t>hukum-hukum fluida satatik</w:t>
      </w:r>
      <w:r w:rsidRPr="008860E8">
        <w:rPr>
          <w:rFonts w:ascii="Arial Narrow" w:eastAsia="Times New Roman" w:hAnsi="Arial Narrow" w:cs="Times New Roman"/>
          <w:sz w:val="24"/>
          <w:szCs w:val="24"/>
        </w:rPr>
        <w:t>, , dan perpindahan.</w:t>
      </w: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Mendeskripsikan </w:t>
      </w:r>
      <w:r w:rsidR="00774F4E">
        <w:rPr>
          <w:rFonts w:ascii="Arial Narrow" w:eastAsia="Times New Roman" w:hAnsi="Arial Narrow" w:cs="Times New Roman"/>
          <w:sz w:val="24"/>
          <w:szCs w:val="24"/>
        </w:rPr>
        <w:t>hukum-hukum hidrostatis</w:t>
      </w:r>
      <w:r w:rsidRPr="008860E8">
        <w:rPr>
          <w:rFonts w:ascii="Arial Narrow" w:eastAsia="Times New Roman" w:hAnsi="Arial Narrow" w:cs="Times New Roman"/>
          <w:sz w:val="24"/>
          <w:szCs w:val="24"/>
        </w:rPr>
        <w:t xml:space="preserve"> potensial dan </w:t>
      </w:r>
      <w:r w:rsidR="00774F4E">
        <w:rPr>
          <w:rFonts w:ascii="Arial Narrow" w:eastAsia="Times New Roman" w:hAnsi="Arial Narrow" w:cs="Times New Roman"/>
          <w:sz w:val="24"/>
          <w:szCs w:val="24"/>
        </w:rPr>
        <w:t>hukum-hukum hidrostatis</w:t>
      </w:r>
      <w:r w:rsidRPr="008860E8">
        <w:rPr>
          <w:rFonts w:ascii="Arial Narrow" w:eastAsia="Times New Roman" w:hAnsi="Arial Narrow" w:cs="Times New Roman"/>
          <w:sz w:val="24"/>
          <w:szCs w:val="24"/>
        </w:rPr>
        <w:t xml:space="preserve"> </w:t>
      </w: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rPr>
      </w:pPr>
      <w:r w:rsidRPr="008860E8">
        <w:rPr>
          <w:rFonts w:ascii="Arial Narrow" w:eastAsia="Times New Roman" w:hAnsi="Arial Narrow" w:cs="Times New Roman"/>
          <w:b/>
          <w:sz w:val="24"/>
          <w:szCs w:val="24"/>
        </w:rPr>
        <w:t>Menganalisis</w:t>
      </w:r>
      <w:r w:rsidRPr="008860E8">
        <w:rPr>
          <w:rFonts w:ascii="Arial Narrow" w:eastAsia="Times New Roman" w:hAnsi="Arial Narrow" w:cs="Times New Roman"/>
          <w:sz w:val="24"/>
          <w:szCs w:val="24"/>
        </w:rPr>
        <w:t xml:space="preserve"> hubungan antara </w:t>
      </w:r>
      <w:r w:rsidR="00774F4E">
        <w:rPr>
          <w:rFonts w:ascii="Arial Narrow" w:eastAsia="Times New Roman" w:hAnsi="Arial Narrow" w:cs="Times New Roman"/>
          <w:sz w:val="24"/>
          <w:szCs w:val="24"/>
        </w:rPr>
        <w:t>hukum-hukum fluida s</w:t>
      </w:r>
      <w:r w:rsidR="00213899">
        <w:rPr>
          <w:rFonts w:ascii="Arial Narrow" w:eastAsia="Times New Roman" w:hAnsi="Arial Narrow" w:cs="Times New Roman"/>
          <w:sz w:val="24"/>
          <w:szCs w:val="24"/>
        </w:rPr>
        <w:t>tatik</w:t>
      </w:r>
      <w:r w:rsidRPr="008860E8">
        <w:rPr>
          <w:rFonts w:ascii="Arial Narrow" w:eastAsia="Times New Roman" w:hAnsi="Arial Narrow" w:cs="Times New Roman"/>
          <w:sz w:val="24"/>
          <w:szCs w:val="24"/>
        </w:rPr>
        <w:t>.</w:t>
      </w:r>
    </w:p>
    <w:p w:rsidR="008860E8" w:rsidRPr="008860E8" w:rsidRDefault="008860E8" w:rsidP="008860E8">
      <w:pPr>
        <w:spacing w:after="0" w:line="240" w:lineRule="auto"/>
        <w:ind w:left="1134"/>
        <w:contextualSpacing/>
        <w:jc w:val="both"/>
        <w:rPr>
          <w:rFonts w:ascii="Arial Narrow" w:eastAsia="Times New Roman" w:hAnsi="Arial Narrow" w:cs="Times New Roman"/>
          <w:b/>
          <w:color w:val="FF0000"/>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(3.91, 3.92, dan 3.9.3)</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dan kegiatan yang akan dilakukan.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8860E8" w:rsidRPr="008860E8" w:rsidTr="008860E8">
        <w:trPr>
          <w:tblHeader/>
        </w:trPr>
        <w:tc>
          <w:tcPr>
            <w:tcW w:w="261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Alokasi Waktu</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8860E8" w:rsidRPr="008860E8" w:rsidRDefault="008860E8" w:rsidP="008860E8">
            <w:pPr>
              <w:ind w:right="158"/>
              <w:contextualSpacing/>
              <w:rPr>
                <w:rFonts w:ascii="Arial Narrow" w:eastAsia="Calibri" w:hAnsi="Arial Narrow" w:cs="Times New Roman"/>
                <w:i/>
              </w:rPr>
            </w:pPr>
            <w:r w:rsidRPr="008860E8">
              <w:rPr>
                <w:rFonts w:ascii="Arial Narrow" w:eastAsia="Calibri" w:hAnsi="Arial Narrow" w:cs="Times New Roman"/>
                <w:bCs/>
                <w:i/>
                <w:iCs/>
              </w:rPr>
              <w:t>(Stimulation)</w:t>
            </w:r>
          </w:p>
        </w:tc>
        <w:tc>
          <w:tcPr>
            <w:tcW w:w="4051" w:type="dxa"/>
          </w:tcPr>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tentang orang yang sedang mendorong mobil/mendorong meja/dinding dan menjelaskan keterkaitan dengan pengertian </w:t>
            </w:r>
            <w:r w:rsidR="00213899">
              <w:rPr>
                <w:rFonts w:ascii="Arial Narrow" w:eastAsia="Calibri" w:hAnsi="Arial Narrow" w:cs="Times New Roman"/>
                <w:bCs/>
                <w:iCs/>
              </w:rPr>
              <w:t>hukum-hukum fluida satatik</w:t>
            </w:r>
            <w:r w:rsidRPr="008860E8">
              <w:rPr>
                <w:rFonts w:ascii="Arial Narrow" w:eastAsia="Calibri" w:hAnsi="Arial Narrow" w:cs="Times New Roman"/>
                <w:bCs/>
                <w:iCs/>
              </w:rPr>
              <w:t>.</w:t>
            </w:r>
          </w:p>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w:t>
            </w:r>
            <w:r w:rsidRPr="008860E8">
              <w:rPr>
                <w:rFonts w:ascii="Arial Narrow" w:eastAsia="Calibri" w:hAnsi="Arial Narrow" w:cs="Times New Roman"/>
                <w:b/>
                <w:bCs/>
                <w:iCs/>
                <w:highlight w:val="yellow"/>
              </w:rPr>
              <w:t>mengajukan pertanyaan.</w:t>
            </w:r>
          </w:p>
        </w:tc>
        <w:tc>
          <w:tcPr>
            <w:tcW w:w="1276" w:type="dxa"/>
          </w:tcPr>
          <w:p w:rsidR="008860E8" w:rsidRPr="008860E8" w:rsidRDefault="008860E8" w:rsidP="008860E8">
            <w:pPr>
              <w:contextualSpacing/>
              <w:jc w:val="center"/>
              <w:rPr>
                <w:rFonts w:ascii="Arial Narrow" w:hAnsi="Arial Narrow" w:cs="Times New Roman"/>
              </w:rPr>
            </w:pPr>
          </w:p>
        </w:tc>
      </w:tr>
      <w:tr w:rsidR="008860E8" w:rsidRPr="008860E8" w:rsidTr="008860E8">
        <w:tc>
          <w:tcPr>
            <w:tcW w:w="2611" w:type="dxa"/>
          </w:tcPr>
          <w:p w:rsidR="008860E8" w:rsidRPr="008860E8" w:rsidRDefault="008860E8" w:rsidP="008860E8">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8860E8" w:rsidRPr="008860E8" w:rsidRDefault="008860E8" w:rsidP="008860E8">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rPr>
              <w:t>Problem Statement</w:t>
            </w:r>
            <w:r w:rsidRPr="008860E8">
              <w:rPr>
                <w:rFonts w:ascii="Arial Narrow" w:eastAsia="Calibri" w:hAnsi="Arial Narrow" w:cs="Times New Roman"/>
                <w:bCs/>
                <w:iCs/>
              </w:rPr>
              <w:t>)</w:t>
            </w:r>
          </w:p>
        </w:tc>
        <w:tc>
          <w:tcPr>
            <w:tcW w:w="4051" w:type="dxa"/>
          </w:tcPr>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w:t>
            </w:r>
            <w:r w:rsidR="00213899">
              <w:rPr>
                <w:rFonts w:ascii="Arial Narrow" w:eastAsia="Calibri" w:hAnsi="Arial Narrow" w:cs="Times New Roman"/>
                <w:bCs/>
                <w:iCs/>
              </w:rPr>
              <w:t>hukum-hukum fluida satatik</w:t>
            </w:r>
            <w:r w:rsidRPr="008860E8">
              <w:rPr>
                <w:rFonts w:ascii="Arial Narrow" w:eastAsia="Calibri" w:hAnsi="Arial Narrow" w:cs="Times New Roman"/>
                <w:bCs/>
                <w:iCs/>
              </w:rPr>
              <w:t xml:space="preserve">, </w:t>
            </w:r>
            <w:r w:rsidR="00774F4E">
              <w:rPr>
                <w:rFonts w:ascii="Arial Narrow" w:eastAsia="Calibri" w:hAnsi="Arial Narrow" w:cs="Times New Roman"/>
                <w:bCs/>
                <w:iCs/>
              </w:rPr>
              <w:t>hukum-hukum hidrostatis</w:t>
            </w:r>
            <w:r w:rsidRPr="008860E8">
              <w:rPr>
                <w:rFonts w:ascii="Arial Narrow" w:eastAsia="Calibri" w:hAnsi="Arial Narrow" w:cs="Times New Roman"/>
                <w:bCs/>
                <w:iCs/>
              </w:rPr>
              <w:t xml:space="preserve"> , dan </w:t>
            </w:r>
            <w:r w:rsidR="00774F4E">
              <w:rPr>
                <w:rFonts w:ascii="Arial Narrow" w:eastAsia="Calibri" w:hAnsi="Arial Narrow" w:cs="Times New Roman"/>
                <w:bCs/>
                <w:iCs/>
              </w:rPr>
              <w:t>hukum-hukum hidrostatis</w:t>
            </w:r>
            <w:r w:rsidRPr="008860E8">
              <w:rPr>
                <w:rFonts w:ascii="Arial Narrow" w:eastAsia="Calibri" w:hAnsi="Arial Narrow" w:cs="Times New Roman"/>
                <w:bCs/>
                <w:iCs/>
              </w:rPr>
              <w:t xml:space="preserve"> potensial.</w:t>
            </w:r>
          </w:p>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w:t>
            </w:r>
            <w:r w:rsidRPr="008860E8">
              <w:rPr>
                <w:rFonts w:ascii="Arial Narrow" w:eastAsia="Calibri" w:hAnsi="Arial Narrow" w:cs="Times New Roman"/>
                <w:b/>
                <w:bCs/>
                <w:iCs/>
                <w:highlight w:val="yellow"/>
              </w:rPr>
              <w:t>mendeskripsikan</w:t>
            </w:r>
            <w:r w:rsidRPr="008860E8">
              <w:rPr>
                <w:rFonts w:ascii="Arial Narrow" w:eastAsia="Calibri" w:hAnsi="Arial Narrow" w:cs="Times New Roman"/>
                <w:bCs/>
                <w:iCs/>
              </w:rPr>
              <w:t xml:space="preserve"> identifikasi masalah tersebut dalam bentuk pernyataan masalah.</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lastRenderedPageBreak/>
              <w:t>Pengumpulan Data</w:t>
            </w:r>
          </w:p>
          <w:p w:rsidR="008860E8" w:rsidRPr="008860E8" w:rsidRDefault="008860E8" w:rsidP="008860E8">
            <w:pPr>
              <w:ind w:right="158"/>
              <w:contextualSpacing/>
              <w:rPr>
                <w:rFonts w:ascii="Arial Narrow" w:eastAsia="Calibri"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rPr>
              <w:t>Data Collection</w:t>
            </w:r>
            <w:r w:rsidRPr="008860E8">
              <w:rPr>
                <w:rFonts w:ascii="Arial Narrow" w:eastAsia="Calibri" w:hAnsi="Arial Narrow" w:cs="Times New Roman"/>
                <w:bCs/>
                <w:iCs/>
              </w:rPr>
              <w:t>)</w:t>
            </w:r>
          </w:p>
          <w:p w:rsidR="008860E8" w:rsidRPr="008860E8" w:rsidRDefault="008860E8" w:rsidP="008860E8">
            <w:pPr>
              <w:contextualSpacing/>
              <w:rPr>
                <w:rFonts w:ascii="Arial Narrow" w:hAnsi="Arial Narrow" w:cs="Times New Roman"/>
                <w:b/>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diskusi dan tanya jawab untuk </w:t>
            </w:r>
            <w:r w:rsidRPr="008860E8">
              <w:rPr>
                <w:rFonts w:ascii="Arial Narrow" w:eastAsia="Calibri" w:hAnsi="Arial Narrow" w:cs="Times New Roman"/>
                <w:b/>
                <w:highlight w:val="yellow"/>
              </w:rPr>
              <w:t>mengumpulkan data</w:t>
            </w:r>
            <w:r w:rsidRPr="008860E8">
              <w:rPr>
                <w:rFonts w:ascii="Arial Narrow" w:eastAsia="Calibri" w:hAnsi="Arial Narrow" w:cs="Times New Roman"/>
              </w:rPr>
              <w:t xml:space="preserve">, dalam hal ini besaran-besaran dalam </w:t>
            </w:r>
            <w:r w:rsidR="00213899">
              <w:rPr>
                <w:rFonts w:ascii="Arial Narrow" w:eastAsia="Calibri" w:hAnsi="Arial Narrow" w:cs="Times New Roman"/>
              </w:rPr>
              <w:t>hukum-hukum fluida satatik</w:t>
            </w:r>
            <w:r w:rsidRPr="008860E8">
              <w:rPr>
                <w:rFonts w:ascii="Arial Narrow" w:eastAsia="Calibri" w:hAnsi="Arial Narrow" w:cs="Times New Roman"/>
              </w:rPr>
              <w:t xml:space="preserve"> dan gejala yang ditimbulkan dari fenomena tersebut.</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8860E8" w:rsidRPr="008860E8" w:rsidRDefault="008860E8" w:rsidP="008860E8">
            <w:pPr>
              <w:ind w:right="158"/>
              <w:contextualSpacing/>
              <w:jc w:val="both"/>
              <w:rPr>
                <w:rFonts w:ascii="Arial Narrow" w:eastAsia="Calibri"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Data Processing</w:t>
            </w:r>
            <w:r w:rsidRPr="008860E8">
              <w:rPr>
                <w:rFonts w:ascii="Arial Narrow" w:eastAsia="Calibri" w:hAnsi="Arial Narrow" w:cs="Times New Roman"/>
                <w:iCs/>
              </w:rPr>
              <w:t>)</w:t>
            </w:r>
          </w:p>
          <w:p w:rsidR="008860E8" w:rsidRPr="008860E8" w:rsidRDefault="008860E8" w:rsidP="008860E8">
            <w:pPr>
              <w:contextualSpacing/>
              <w:jc w:val="both"/>
              <w:rPr>
                <w:rFonts w:ascii="Arial Narrow" w:hAnsi="Arial Narrow" w:cs="Times New Roman"/>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mengolah data hasil pengamatan tentang </w:t>
            </w:r>
            <w:r w:rsidR="00213899">
              <w:rPr>
                <w:rFonts w:ascii="Arial Narrow" w:eastAsia="Calibri" w:hAnsi="Arial Narrow" w:cs="Times New Roman"/>
              </w:rPr>
              <w:t>hukum-hukum fluida satatik</w:t>
            </w:r>
            <w:r w:rsidRPr="008860E8">
              <w:rPr>
                <w:rFonts w:ascii="Arial Narrow" w:eastAsia="Calibri" w:hAnsi="Arial Narrow" w:cs="Times New Roman"/>
              </w:rPr>
              <w:t xml:space="preserve"> dan keterkaitannya denga hukum kekekalan </w:t>
            </w:r>
            <w:r w:rsidR="00774F4E">
              <w:rPr>
                <w:rFonts w:ascii="Arial Narrow" w:eastAsia="Calibri" w:hAnsi="Arial Narrow" w:cs="Times New Roman"/>
              </w:rPr>
              <w:t>hukum-hukum hidrostatis</w:t>
            </w:r>
            <w:r w:rsidRPr="008860E8">
              <w:rPr>
                <w:rFonts w:ascii="Arial Narrow" w:eastAsia="Calibri" w:hAnsi="Arial Narrow" w:cs="Times New Roman"/>
              </w:rPr>
              <w:t>.</w:t>
            </w:r>
          </w:p>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Peserta didik</w:t>
            </w:r>
            <w:r w:rsidRPr="008860E8">
              <w:rPr>
                <w:rFonts w:ascii="Arial Narrow" w:eastAsia="Calibri" w:hAnsi="Arial Narrow" w:cs="Times New Roman"/>
              </w:rPr>
              <w:t xml:space="preserve">secara perorangan </w:t>
            </w:r>
            <w:r w:rsidRPr="008860E8">
              <w:rPr>
                <w:rFonts w:ascii="Arial Narrow" w:eastAsia="Calibri" w:hAnsi="Arial Narrow" w:cs="Times New Roman"/>
                <w:b/>
                <w:highlight w:val="yellow"/>
              </w:rPr>
              <w:t>mengerjakan soal</w:t>
            </w:r>
            <w:r w:rsidRPr="008860E8">
              <w:rPr>
                <w:rFonts w:ascii="Arial Narrow" w:eastAsia="Calibri" w:hAnsi="Arial Narrow" w:cs="Times New Roman"/>
              </w:rPr>
              <w:t xml:space="preserve"> yang diperoleh dan membuat kesimpulan..</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Verification</w:t>
            </w:r>
            <w:r w:rsidRPr="008860E8">
              <w:rPr>
                <w:rFonts w:ascii="Arial Narrow" w:eastAsia="Calibri" w:hAnsi="Arial Narrow" w:cs="Times New Roman"/>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rPr>
              <w:t>Peserta didik</w:t>
            </w:r>
            <w:r w:rsidRPr="008860E8">
              <w:rPr>
                <w:rFonts w:ascii="Arial Narrow" w:eastAsia="Calibri" w:hAnsi="Arial Narrow" w:cs="Times New Roman"/>
              </w:rPr>
              <w:t xml:space="preserve"> membandingkan hasil diskusiantar kelompok melalui sesi </w:t>
            </w:r>
            <w:r w:rsidRPr="008860E8">
              <w:rPr>
                <w:rFonts w:ascii="Arial Narrow" w:eastAsia="Calibri" w:hAnsi="Arial Narrow" w:cs="Times New Roman"/>
                <w:b/>
                <w:highlight w:val="yellow"/>
              </w:rPr>
              <w:t>presentasi</w:t>
            </w:r>
            <w:r w:rsidRPr="008860E8">
              <w:rPr>
                <w:rFonts w:ascii="Arial Narrow" w:eastAsia="Calibri" w:hAnsi="Arial Narrow" w:cs="Times New Roman"/>
              </w:rPr>
              <w:t xml:space="preserve"> dan proses pembelajaran diarahkan kebentuk tanya jawab tentang fenomena dan gejala yang ditimbulkan </w:t>
            </w:r>
            <w:r w:rsidR="00213899">
              <w:rPr>
                <w:rFonts w:ascii="Arial Narrow" w:eastAsia="Calibri" w:hAnsi="Arial Narrow" w:cs="Times New Roman"/>
              </w:rPr>
              <w:t>hukum-hukum fluida satatik</w:t>
            </w:r>
            <w:r w:rsidRPr="008860E8">
              <w:rPr>
                <w:rFonts w:ascii="Arial Narrow" w:eastAsia="Calibri" w:hAnsi="Arial Narrow" w:cs="Times New Roman"/>
              </w:rPr>
              <w:t>.</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Generalization)</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 dan Peserta</w:t>
            </w:r>
            <w:r w:rsidRPr="008860E8">
              <w:rPr>
                <w:rFonts w:ascii="Arial Narrow" w:eastAsia="Calibri" w:hAnsi="Arial Narrow" w:cs="Times New Roman"/>
              </w:rPr>
              <w:t xml:space="preserve"> didik membuat kesimpulan generalisasi dari hasil verifikasi tersebut. Generalisasi dibatasi peda aspek </w:t>
            </w:r>
            <w:r w:rsidR="00213899">
              <w:rPr>
                <w:rFonts w:ascii="Arial Narrow" w:eastAsia="Calibri" w:hAnsi="Arial Narrow" w:cs="Times New Roman"/>
              </w:rPr>
              <w:t>hukum-hukum fluida satatik</w:t>
            </w:r>
            <w:r w:rsidRPr="008860E8">
              <w:rPr>
                <w:rFonts w:ascii="Arial Narrow" w:eastAsia="Calibri" w:hAnsi="Arial Narrow" w:cs="Times New Roman"/>
              </w:rPr>
              <w:t xml:space="preserve"> dan keterkaitannya dengan kehidupan nyata.</w:t>
            </w:r>
          </w:p>
        </w:tc>
        <w:tc>
          <w:tcPr>
            <w:tcW w:w="1276" w:type="dxa"/>
          </w:tcPr>
          <w:p w:rsidR="008860E8" w:rsidRPr="008860E8" w:rsidRDefault="008860E8" w:rsidP="008860E8">
            <w:pPr>
              <w:contextualSpacing/>
              <w:jc w:val="both"/>
              <w:rPr>
                <w:rFonts w:ascii="Arial Narrow" w:hAnsi="Arial Narrow" w:cs="Times New Roman"/>
                <w:b/>
              </w:rPr>
            </w:pPr>
          </w:p>
        </w:tc>
      </w:tr>
    </w:tbl>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Memfasilitasi dalam menemukan kesimpulan tentang </w:t>
      </w:r>
      <w:r w:rsidR="00213899">
        <w:rPr>
          <w:rFonts w:ascii="Arial Narrow" w:eastAsia="Calibri" w:hAnsi="Arial Narrow" w:cs="Bookman Old Style"/>
          <w:noProof/>
          <w:spacing w:val="-3"/>
          <w:sz w:val="24"/>
          <w:szCs w:val="24"/>
        </w:rPr>
        <w:t>hukum-hukum fluida satatik</w:t>
      </w:r>
      <w:r w:rsidRPr="008860E8">
        <w:rPr>
          <w:rFonts w:ascii="Arial Narrow" w:eastAsia="Calibri" w:hAnsi="Arial Narrow" w:cs="Bookman Old Style"/>
          <w:noProof/>
          <w:spacing w:val="-3"/>
          <w:sz w:val="24"/>
          <w:szCs w:val="24"/>
        </w:rPr>
        <w:t xml:space="preserve">, </w:t>
      </w:r>
      <w:r w:rsidR="00774F4E">
        <w:rPr>
          <w:rFonts w:ascii="Arial Narrow" w:eastAsia="Calibri" w:hAnsi="Arial Narrow" w:cs="Bookman Old Style"/>
          <w:noProof/>
          <w:spacing w:val="-3"/>
          <w:sz w:val="24"/>
          <w:szCs w:val="24"/>
        </w:rPr>
        <w:t>hukum-hukum hidrostatis</w:t>
      </w:r>
      <w:r w:rsidRPr="008860E8">
        <w:rPr>
          <w:rFonts w:ascii="Arial Narrow" w:eastAsia="Calibri" w:hAnsi="Arial Narrow" w:cs="Bookman Old Style"/>
          <w:noProof/>
          <w:spacing w:val="-3"/>
          <w:sz w:val="24"/>
          <w:szCs w:val="24"/>
        </w:rPr>
        <w:t xml:space="preserve"> , dan </w:t>
      </w:r>
      <w:r w:rsidR="00774F4E">
        <w:rPr>
          <w:rFonts w:ascii="Arial Narrow" w:eastAsia="Calibri" w:hAnsi="Arial Narrow" w:cs="Bookman Old Style"/>
          <w:noProof/>
          <w:spacing w:val="-3"/>
          <w:sz w:val="24"/>
          <w:szCs w:val="24"/>
        </w:rPr>
        <w:t>hukum-hukum hidrostatis</w:t>
      </w:r>
      <w:r w:rsidRPr="008860E8">
        <w:rPr>
          <w:rFonts w:ascii="Arial Narrow" w:eastAsia="Calibri" w:hAnsi="Arial Narrow" w:cs="Bookman Old Style"/>
          <w:noProof/>
          <w:spacing w:val="-3"/>
          <w:sz w:val="24"/>
          <w:szCs w:val="24"/>
        </w:rPr>
        <w:t xml:space="preserve"> potensial.</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3.9.1 – 3.9.3.</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Meminta beberapa peserta didik untuk mengungkapkan manfaat mempelajari </w:t>
      </w:r>
      <w:r w:rsidR="00213899">
        <w:rPr>
          <w:rFonts w:ascii="Arial Narrow" w:eastAsia="Calibri" w:hAnsi="Arial Narrow" w:cs="Bookman Old Style"/>
          <w:noProof/>
          <w:spacing w:val="-3"/>
          <w:sz w:val="24"/>
          <w:szCs w:val="24"/>
        </w:rPr>
        <w:t>hukum-hukum fluida satatik</w:t>
      </w:r>
      <w:r w:rsidRPr="008860E8">
        <w:rPr>
          <w:rFonts w:ascii="Arial Narrow" w:eastAsia="Calibri" w:hAnsi="Arial Narrow" w:cs="Bookman Old Style"/>
          <w:noProof/>
          <w:spacing w:val="-3"/>
          <w:sz w:val="24"/>
          <w:szCs w:val="24"/>
        </w:rPr>
        <w:t xml:space="preserve">, </w:t>
      </w:r>
      <w:r w:rsidR="00774F4E">
        <w:rPr>
          <w:rFonts w:ascii="Arial Narrow" w:eastAsia="Calibri" w:hAnsi="Arial Narrow" w:cs="Bookman Old Style"/>
          <w:noProof/>
          <w:spacing w:val="-3"/>
          <w:sz w:val="24"/>
          <w:szCs w:val="24"/>
        </w:rPr>
        <w:t>hukum-hukum hidrostatis</w:t>
      </w:r>
      <w:r w:rsidRPr="008860E8">
        <w:rPr>
          <w:rFonts w:ascii="Arial Narrow" w:eastAsia="Calibri" w:hAnsi="Arial Narrow" w:cs="Bookman Old Style"/>
          <w:noProof/>
          <w:spacing w:val="-3"/>
          <w:sz w:val="24"/>
          <w:szCs w:val="24"/>
        </w:rPr>
        <w:t xml:space="preserve"> </w:t>
      </w:r>
      <w:r w:rsidR="00774F4E">
        <w:rPr>
          <w:rFonts w:ascii="Arial Narrow" w:eastAsia="Calibri" w:hAnsi="Arial Narrow" w:cs="Bookman Old Style"/>
          <w:noProof/>
          <w:spacing w:val="-3"/>
          <w:sz w:val="24"/>
          <w:szCs w:val="24"/>
        </w:rPr>
        <w:t>hukum-hukum hidrostatis</w:t>
      </w:r>
      <w:r w:rsidRPr="008860E8">
        <w:rPr>
          <w:rFonts w:ascii="Arial Narrow" w:eastAsia="Calibri" w:hAnsi="Arial Narrow" w:cs="Bookman Old Style"/>
          <w:noProof/>
          <w:spacing w:val="-3"/>
          <w:sz w:val="24"/>
          <w:szCs w:val="24"/>
        </w:rPr>
        <w:t xml:space="preserve"> , dan </w:t>
      </w:r>
      <w:r w:rsidR="00774F4E">
        <w:rPr>
          <w:rFonts w:ascii="Arial Narrow" w:eastAsia="Calibri" w:hAnsi="Arial Narrow" w:cs="Bookman Old Style"/>
          <w:noProof/>
          <w:spacing w:val="-3"/>
          <w:sz w:val="24"/>
          <w:szCs w:val="24"/>
        </w:rPr>
        <w:t>hukum-hukum hidrostatis</w:t>
      </w:r>
      <w:r w:rsidRPr="008860E8">
        <w:rPr>
          <w:rFonts w:ascii="Arial Narrow" w:eastAsia="Calibri" w:hAnsi="Arial Narrow" w:cs="Bookman Old Style"/>
          <w:noProof/>
          <w:spacing w:val="-3"/>
          <w:sz w:val="24"/>
          <w:szCs w:val="24"/>
        </w:rPr>
        <w:t xml:space="preserve"> potensial.</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w:t>
      </w:r>
      <w:r w:rsidRPr="008860E8">
        <w:rPr>
          <w:rFonts w:ascii="Arial Narrow" w:eastAsia="Calibri" w:hAnsi="Arial Narrow" w:cs="Bookman Old Style"/>
          <w:i/>
          <w:noProof/>
          <w:spacing w:val="-3"/>
          <w:sz w:val="24"/>
          <w:szCs w:val="24"/>
        </w:rPr>
        <w:t>Tugas Terlampir).</w:t>
      </w: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rPr>
      </w:pPr>
    </w:p>
    <w:p w:rsidR="008860E8" w:rsidRPr="008860E8" w:rsidRDefault="008860E8" w:rsidP="008860E8">
      <w:pPr>
        <w:spacing w:after="0" w:line="240" w:lineRule="auto"/>
        <w:jc w:val="both"/>
        <w:rPr>
          <w:rFonts w:ascii="Arial Narrow" w:eastAsia="Calibri" w:hAnsi="Arial Narrow" w:cs="Times New Roman"/>
          <w:b/>
          <w:noProof/>
          <w:color w:val="FF0000"/>
          <w:sz w:val="24"/>
          <w:szCs w:val="24"/>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rPr>
      </w:pPr>
      <w:r w:rsidRPr="008860E8">
        <w:rPr>
          <w:rFonts w:ascii="Arial Narrow" w:eastAsia="Times New Roman" w:hAnsi="Arial Narrow" w:cs="Times New Roman"/>
          <w:b/>
          <w:color w:val="FF0000"/>
          <w:sz w:val="24"/>
          <w:szCs w:val="24"/>
        </w:rPr>
        <w:t>PERTEMUAN KEDUA ( …. JP)</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8860E8" w:rsidRPr="008860E8" w:rsidRDefault="008860E8" w:rsidP="008860E8">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rPr>
      </w:pPr>
      <w:r w:rsidRPr="008860E8">
        <w:rPr>
          <w:rFonts w:ascii="Arial Narrow" w:eastAsia="Times New Roman" w:hAnsi="Arial Narrow" w:cs="Times New Roman"/>
          <w:sz w:val="24"/>
          <w:szCs w:val="24"/>
        </w:rPr>
        <w:t>Mendeskripsikan konsepdaya.</w:t>
      </w:r>
    </w:p>
    <w:p w:rsidR="008860E8" w:rsidRPr="008860E8" w:rsidRDefault="008860E8" w:rsidP="008860E8">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rPr>
      </w:pPr>
      <w:r w:rsidRPr="008860E8">
        <w:rPr>
          <w:rFonts w:ascii="Arial Narrow" w:eastAsia="Times New Roman" w:hAnsi="Arial Narrow" w:cs="Times New Roman"/>
          <w:b/>
          <w:sz w:val="24"/>
          <w:szCs w:val="24"/>
        </w:rPr>
        <w:t>Menganalisis</w:t>
      </w:r>
      <w:r w:rsidRPr="008860E8">
        <w:rPr>
          <w:rFonts w:ascii="Arial Narrow" w:eastAsia="Times New Roman" w:hAnsi="Arial Narrow" w:cs="Times New Roman"/>
          <w:sz w:val="24"/>
          <w:szCs w:val="24"/>
        </w:rPr>
        <w:t xml:space="preserve"> hukum kekekalan</w:t>
      </w:r>
      <w:r w:rsidR="00774F4E">
        <w:rPr>
          <w:rFonts w:ascii="Arial Narrow" w:eastAsia="Times New Roman" w:hAnsi="Arial Narrow" w:cs="Times New Roman"/>
          <w:sz w:val="24"/>
          <w:szCs w:val="24"/>
        </w:rPr>
        <w:t>hukum-hukum hidrostatis</w:t>
      </w:r>
      <w:r w:rsidRPr="008860E8">
        <w:rPr>
          <w:rFonts w:ascii="Arial Narrow" w:eastAsia="Times New Roman" w:hAnsi="Arial Narrow" w:cs="Times New Roman"/>
          <w:sz w:val="24"/>
          <w:szCs w:val="24"/>
        </w:rPr>
        <w:t xml:space="preserve"> mekanik.</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(3.9.4 dan 3.9.5)</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garis besar cakupan materi </w:t>
      </w:r>
      <w:r w:rsidR="00774F4E">
        <w:rPr>
          <w:rFonts w:ascii="Arial Narrow" w:eastAsia="Times New Roman" w:hAnsi="Arial Narrow" w:cs="Times New Roman"/>
          <w:sz w:val="24"/>
          <w:szCs w:val="24"/>
        </w:rPr>
        <w:t>Hukum-hukum hidrostatis</w:t>
      </w:r>
      <w:r w:rsidRPr="008860E8">
        <w:rPr>
          <w:rFonts w:ascii="Arial Narrow" w:eastAsia="Times New Roman" w:hAnsi="Arial Narrow" w:cs="Times New Roman"/>
          <w:sz w:val="24"/>
          <w:szCs w:val="24"/>
        </w:rPr>
        <w:t xml:space="preserve"> Potensial dan Hukum Kekekalan </w:t>
      </w:r>
      <w:r w:rsidR="00774F4E">
        <w:rPr>
          <w:rFonts w:ascii="Arial Narrow" w:eastAsia="Times New Roman" w:hAnsi="Arial Narrow" w:cs="Times New Roman"/>
          <w:sz w:val="24"/>
          <w:szCs w:val="24"/>
        </w:rPr>
        <w:t>Hukum-hukum hidrostatis</w:t>
      </w:r>
      <w:r w:rsidRPr="008860E8">
        <w:rPr>
          <w:rFonts w:ascii="Arial Narrow" w:eastAsia="Times New Roman" w:hAnsi="Arial Narrow" w:cs="Times New Roman"/>
          <w:sz w:val="24"/>
          <w:szCs w:val="24"/>
        </w:rPr>
        <w:t xml:space="preserve"> Mekanik dan kegiatan yang akan dilakukan.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8860E8" w:rsidRPr="008860E8" w:rsidRDefault="008860E8" w:rsidP="008860E8">
      <w:pPr>
        <w:contextualSpacing/>
        <w:jc w:val="both"/>
        <w:rPr>
          <w:rFonts w:ascii="Arial Narrow" w:eastAsia="Times New Roman" w:hAnsi="Arial Narrow" w:cs="Times New Roman"/>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8860E8" w:rsidRPr="008860E8" w:rsidRDefault="008860E8" w:rsidP="008860E8">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8860E8" w:rsidRPr="008860E8" w:rsidTr="008860E8">
        <w:trPr>
          <w:tblHeader/>
        </w:trPr>
        <w:tc>
          <w:tcPr>
            <w:tcW w:w="261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Alokasi Waktu</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8860E8" w:rsidRPr="008860E8" w:rsidRDefault="008860E8" w:rsidP="008860E8">
            <w:pPr>
              <w:ind w:right="158"/>
              <w:contextualSpacing/>
              <w:rPr>
                <w:rFonts w:ascii="Arial Narrow" w:eastAsia="Calibri" w:hAnsi="Arial Narrow" w:cs="Times New Roman"/>
                <w:i/>
              </w:rPr>
            </w:pPr>
            <w:r w:rsidRPr="008860E8">
              <w:rPr>
                <w:rFonts w:ascii="Arial Narrow" w:eastAsia="Calibri" w:hAnsi="Arial Narrow" w:cs="Times New Roman"/>
                <w:bCs/>
                <w:i/>
                <w:iCs/>
              </w:rPr>
              <w:t>(Stimulation)</w:t>
            </w:r>
          </w:p>
        </w:tc>
        <w:tc>
          <w:tcPr>
            <w:tcW w:w="4051" w:type="dxa"/>
          </w:tcPr>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dan mendemonstrasikan tentang benda yang jatuh/bergerak dari suatu ketinggian tertentu.</w:t>
            </w:r>
          </w:p>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mengajukan pertanyaan.</w:t>
            </w:r>
          </w:p>
        </w:tc>
        <w:tc>
          <w:tcPr>
            <w:tcW w:w="1276" w:type="dxa"/>
          </w:tcPr>
          <w:p w:rsidR="008860E8" w:rsidRPr="008860E8" w:rsidRDefault="008860E8" w:rsidP="008860E8">
            <w:pPr>
              <w:contextualSpacing/>
              <w:jc w:val="center"/>
              <w:rPr>
                <w:rFonts w:ascii="Arial Narrow" w:hAnsi="Arial Narrow" w:cs="Times New Roman"/>
              </w:rPr>
            </w:pPr>
          </w:p>
        </w:tc>
      </w:tr>
      <w:tr w:rsidR="008860E8" w:rsidRPr="008860E8" w:rsidTr="008860E8">
        <w:tc>
          <w:tcPr>
            <w:tcW w:w="2611" w:type="dxa"/>
          </w:tcPr>
          <w:p w:rsidR="008860E8" w:rsidRPr="008860E8" w:rsidRDefault="008860E8" w:rsidP="008860E8">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8860E8" w:rsidRPr="008860E8" w:rsidRDefault="008860E8" w:rsidP="008860E8">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rPr>
              <w:t>Problem Statement</w:t>
            </w:r>
            <w:r w:rsidRPr="008860E8">
              <w:rPr>
                <w:rFonts w:ascii="Arial Narrow" w:eastAsia="Calibri" w:hAnsi="Arial Narrow" w:cs="Times New Roman"/>
                <w:bCs/>
                <w:iCs/>
              </w:rPr>
              <w:t>)</w:t>
            </w:r>
          </w:p>
        </w:tc>
        <w:tc>
          <w:tcPr>
            <w:tcW w:w="4051" w:type="dxa"/>
          </w:tcPr>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daya dalam kehidupan nyata.</w:t>
            </w:r>
          </w:p>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mendeskripsikan identifikasi masalah tersebut dalam bentuk pernyataan masalah.</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8860E8" w:rsidRPr="008860E8" w:rsidRDefault="008860E8" w:rsidP="008860E8">
            <w:pPr>
              <w:ind w:right="158"/>
              <w:contextualSpacing/>
              <w:rPr>
                <w:rFonts w:ascii="Arial Narrow" w:eastAsia="Calibri"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rPr>
              <w:t>Data Collection</w:t>
            </w:r>
            <w:r w:rsidRPr="008860E8">
              <w:rPr>
                <w:rFonts w:ascii="Arial Narrow" w:eastAsia="Calibri" w:hAnsi="Arial Narrow" w:cs="Times New Roman"/>
                <w:bCs/>
                <w:iCs/>
              </w:rPr>
              <w:t>)</w:t>
            </w:r>
          </w:p>
          <w:p w:rsidR="008860E8" w:rsidRPr="008860E8" w:rsidRDefault="008860E8" w:rsidP="008860E8">
            <w:pPr>
              <w:contextualSpacing/>
              <w:rPr>
                <w:rFonts w:ascii="Arial Narrow" w:hAnsi="Arial Narrow" w:cs="Times New Roman"/>
                <w:b/>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rPr>
              <w:t xml:space="preserve">Guru dan Peserta didik melakukan diskusi dan tanya jawab untuk mengumpulkan data, dalam hal ini besaran-besaran dalam daya, konsep hukum kekekalan </w:t>
            </w:r>
            <w:r w:rsidR="00774F4E">
              <w:rPr>
                <w:rFonts w:ascii="Arial Narrow" w:eastAsia="Calibri" w:hAnsi="Arial Narrow" w:cs="Times New Roman"/>
              </w:rPr>
              <w:t>hukum-hukum hidrostatis</w:t>
            </w:r>
            <w:r w:rsidRPr="008860E8">
              <w:rPr>
                <w:rFonts w:ascii="Arial Narrow" w:eastAsia="Calibri" w:hAnsi="Arial Narrow" w:cs="Times New Roman"/>
              </w:rPr>
              <w:t xml:space="preserve"> mekanik dan gejala yang ditimbulkan dari fenomena tersebut.</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8860E8" w:rsidRPr="008860E8" w:rsidRDefault="008860E8" w:rsidP="008860E8">
            <w:pPr>
              <w:ind w:right="158"/>
              <w:contextualSpacing/>
              <w:jc w:val="both"/>
              <w:rPr>
                <w:rFonts w:ascii="Arial Narrow" w:eastAsia="Calibri"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Data Processing</w:t>
            </w:r>
            <w:r w:rsidRPr="008860E8">
              <w:rPr>
                <w:rFonts w:ascii="Arial Narrow" w:eastAsia="Calibri" w:hAnsi="Arial Narrow" w:cs="Times New Roman"/>
                <w:iCs/>
              </w:rPr>
              <w:t>)</w:t>
            </w:r>
          </w:p>
          <w:p w:rsidR="008860E8" w:rsidRPr="008860E8" w:rsidRDefault="008860E8" w:rsidP="008860E8">
            <w:pPr>
              <w:contextualSpacing/>
              <w:jc w:val="both"/>
              <w:rPr>
                <w:rFonts w:ascii="Arial Narrow" w:hAnsi="Arial Narrow" w:cs="Times New Roman"/>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 xml:space="preserve">Guru </w:t>
            </w:r>
            <w:r w:rsidRPr="008860E8">
              <w:rPr>
                <w:rFonts w:ascii="Arial Narrow" w:eastAsia="Calibri" w:hAnsi="Arial Narrow" w:cs="Times New Roman"/>
              </w:rPr>
              <w:t xml:space="preserve">menyampaikan stimulus tentang </w:t>
            </w:r>
            <w:r w:rsidR="00213899">
              <w:rPr>
                <w:rFonts w:ascii="Arial Narrow" w:eastAsia="Calibri" w:hAnsi="Arial Narrow" w:cs="Times New Roman"/>
              </w:rPr>
              <w:t>hukum-hukum fluida satatik</w:t>
            </w:r>
            <w:r w:rsidRPr="008860E8">
              <w:rPr>
                <w:rFonts w:ascii="Arial Narrow" w:eastAsia="Calibri" w:hAnsi="Arial Narrow" w:cs="Times New Roman"/>
              </w:rPr>
              <w:t xml:space="preserve"> dan keterkaitannya denga hukum kekekalan </w:t>
            </w:r>
            <w:r w:rsidR="00774F4E">
              <w:rPr>
                <w:rFonts w:ascii="Arial Narrow" w:eastAsia="Calibri" w:hAnsi="Arial Narrow" w:cs="Times New Roman"/>
              </w:rPr>
              <w:t>hukum-hukum hidrostatis</w:t>
            </w:r>
            <w:r w:rsidRPr="008860E8">
              <w:rPr>
                <w:rFonts w:ascii="Arial Narrow" w:eastAsia="Calibri" w:hAnsi="Arial Narrow" w:cs="Times New Roman"/>
              </w:rPr>
              <w:t>.</w:t>
            </w:r>
          </w:p>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Peserta didik</w:t>
            </w:r>
            <w:r w:rsidRPr="008860E8">
              <w:rPr>
                <w:rFonts w:ascii="Arial Narrow" w:eastAsia="Calibri" w:hAnsi="Arial Narrow" w:cs="Times New Roman"/>
              </w:rPr>
              <w:t>secara perorangan mengerjakan soal yang diperoleh dan membuat kesimpulan..</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Verification</w:t>
            </w:r>
            <w:r w:rsidRPr="008860E8">
              <w:rPr>
                <w:rFonts w:ascii="Arial Narrow" w:eastAsia="Calibri" w:hAnsi="Arial Narrow" w:cs="Times New Roman"/>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Peserta didik membandingkan hasil diskusiantar kelompok melalui sesi presentasi dan proses pembelajaran diarahkan kebentuk tanya jawab tentang fenomena dan gejala yang ditimbulkan </w:t>
            </w:r>
            <w:r w:rsidR="00213899">
              <w:rPr>
                <w:rFonts w:ascii="Arial Narrow" w:eastAsia="Calibri" w:hAnsi="Arial Narrow" w:cs="Times New Roman"/>
              </w:rPr>
              <w:t>hukum-hukum fluida satatik</w:t>
            </w:r>
            <w:r w:rsidRPr="008860E8">
              <w:rPr>
                <w:rFonts w:ascii="Arial Narrow" w:eastAsia="Calibri" w:hAnsi="Arial Narrow" w:cs="Times New Roman"/>
              </w:rPr>
              <w:t>.</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Generalization)</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membuat kesimpulan generalisasi dari hasil verifikasi tersebut. Generalisasi dibatasi peda aspek </w:t>
            </w:r>
            <w:r w:rsidR="00213899">
              <w:rPr>
                <w:rFonts w:ascii="Arial Narrow" w:eastAsia="Calibri" w:hAnsi="Arial Narrow" w:cs="Times New Roman"/>
              </w:rPr>
              <w:t>hukum-hukum fluida satatik</w:t>
            </w:r>
            <w:r w:rsidRPr="008860E8">
              <w:rPr>
                <w:rFonts w:ascii="Arial Narrow" w:eastAsia="Calibri" w:hAnsi="Arial Narrow" w:cs="Times New Roman"/>
              </w:rPr>
              <w:t xml:space="preserve"> dan keterkaitannya dengan kehidupan nyata.</w:t>
            </w:r>
          </w:p>
        </w:tc>
        <w:tc>
          <w:tcPr>
            <w:tcW w:w="1276" w:type="dxa"/>
          </w:tcPr>
          <w:p w:rsidR="008860E8" w:rsidRPr="008860E8" w:rsidRDefault="008860E8" w:rsidP="008860E8">
            <w:pPr>
              <w:contextualSpacing/>
              <w:jc w:val="both"/>
              <w:rPr>
                <w:rFonts w:ascii="Arial Narrow" w:hAnsi="Arial Narrow" w:cs="Times New Roman"/>
                <w:b/>
              </w:rPr>
            </w:pPr>
          </w:p>
        </w:tc>
      </w:tr>
    </w:tbl>
    <w:p w:rsid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Memfasilitasi dalam menemukan kesimpulan tentang dan hukum kekalan </w:t>
      </w:r>
      <w:r w:rsidR="00774F4E">
        <w:rPr>
          <w:rFonts w:ascii="Arial Narrow" w:eastAsia="Calibri" w:hAnsi="Arial Narrow" w:cs="Bookman Old Style"/>
          <w:noProof/>
          <w:spacing w:val="-3"/>
          <w:sz w:val="24"/>
          <w:szCs w:val="24"/>
        </w:rPr>
        <w:t>hukum-hukum hidrostatis</w:t>
      </w:r>
      <w:r w:rsidRPr="008860E8">
        <w:rPr>
          <w:rFonts w:ascii="Arial Narrow" w:eastAsia="Calibri" w:hAnsi="Arial Narrow" w:cs="Bookman Old Style"/>
          <w:noProof/>
          <w:spacing w:val="-3"/>
          <w:sz w:val="24"/>
          <w:szCs w:val="24"/>
        </w:rPr>
        <w:t xml:space="preserve"> mekanik.</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3.9.4 – 3.9.5.</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Meminta beberapa peserta didik untuk mengungkapkan manfaat mempelajari </w:t>
      </w:r>
      <w:r w:rsidR="00774F4E">
        <w:rPr>
          <w:rFonts w:ascii="Arial Narrow" w:eastAsia="Calibri" w:hAnsi="Arial Narrow" w:cs="Bookman Old Style"/>
          <w:noProof/>
          <w:spacing w:val="-3"/>
          <w:sz w:val="24"/>
          <w:szCs w:val="24"/>
        </w:rPr>
        <w:t>hukum-hukum hidrostatis</w:t>
      </w:r>
      <w:r w:rsidRPr="008860E8">
        <w:rPr>
          <w:rFonts w:ascii="Arial Narrow" w:eastAsia="Calibri" w:hAnsi="Arial Narrow" w:cs="Bookman Old Style"/>
          <w:noProof/>
          <w:spacing w:val="-3"/>
          <w:sz w:val="24"/>
          <w:szCs w:val="24"/>
        </w:rPr>
        <w:t xml:space="preserve"> , dan </w:t>
      </w:r>
      <w:r w:rsidR="00774F4E">
        <w:rPr>
          <w:rFonts w:ascii="Arial Narrow" w:eastAsia="Calibri" w:hAnsi="Arial Narrow" w:cs="Bookman Old Style"/>
          <w:noProof/>
          <w:spacing w:val="-3"/>
          <w:sz w:val="24"/>
          <w:szCs w:val="24"/>
        </w:rPr>
        <w:t>hukum-hukum hidrostatis</w:t>
      </w:r>
      <w:r w:rsidRPr="008860E8">
        <w:rPr>
          <w:rFonts w:ascii="Arial Narrow" w:eastAsia="Calibri" w:hAnsi="Arial Narrow" w:cs="Bookman Old Style"/>
          <w:noProof/>
          <w:spacing w:val="-3"/>
          <w:sz w:val="24"/>
          <w:szCs w:val="24"/>
        </w:rPr>
        <w:t xml:space="preserve"> potensial.</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PENILAIAN DAN HASIL BELAJAR (LK 1.4)</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8860E8" w:rsidTr="008860E8">
        <w:trPr>
          <w:trHeight w:val="777"/>
        </w:trPr>
        <w:tc>
          <w:tcPr>
            <w:tcW w:w="3227"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lastRenderedPageBreak/>
              <w:t>KD/IPK</w:t>
            </w:r>
          </w:p>
        </w:tc>
        <w:tc>
          <w:tcPr>
            <w:tcW w:w="1701"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8860E8" w:rsidRPr="008860E8" w:rsidTr="008860E8">
        <w:trPr>
          <w:trHeight w:val="249"/>
        </w:trPr>
        <w:tc>
          <w:tcPr>
            <w:tcW w:w="3227"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4369FD" w:rsidRPr="008860E8" w:rsidTr="00C04770">
        <w:trPr>
          <w:trHeight w:val="353"/>
        </w:trPr>
        <w:tc>
          <w:tcPr>
            <w:tcW w:w="3227" w:type="dxa"/>
          </w:tcPr>
          <w:p w:rsidR="004369FD" w:rsidRDefault="004369FD" w:rsidP="004369FD">
            <w:pPr>
              <w:autoSpaceDE w:val="0"/>
              <w:autoSpaceDN w:val="0"/>
              <w:adjustRightInd w:val="0"/>
              <w:ind w:left="426" w:hanging="426"/>
              <w:rPr>
                <w:rFonts w:ascii="Times New Roman" w:eastAsia="Times New Roman" w:hAnsi="Times New Roman" w:cs="Times New Roman"/>
                <w:sz w:val="24"/>
                <w:szCs w:val="24"/>
              </w:rPr>
            </w:pPr>
            <w:r w:rsidRPr="00930F0F">
              <w:rPr>
                <w:rFonts w:ascii="Times New Roman" w:eastAsia="Times New Roman" w:hAnsi="Times New Roman" w:cs="Times New Roman"/>
                <w:sz w:val="24"/>
                <w:szCs w:val="24"/>
              </w:rPr>
              <w:t xml:space="preserve">3.3.1 </w:t>
            </w:r>
            <w:r>
              <w:rPr>
                <w:rFonts w:ascii="Times New Roman" w:eastAsia="Times New Roman" w:hAnsi="Times New Roman" w:cs="Times New Roman"/>
                <w:sz w:val="24"/>
                <w:szCs w:val="24"/>
              </w:rPr>
              <w:t xml:space="preserve">mendeskripsikan hukum-hukum fluida statik </w:t>
            </w:r>
          </w:p>
          <w:p w:rsidR="004369FD" w:rsidRPr="00B03D32" w:rsidRDefault="004369FD" w:rsidP="004369FD">
            <w:pPr>
              <w:autoSpaceDE w:val="0"/>
              <w:autoSpaceDN w:val="0"/>
              <w:adjustRightInd w:val="0"/>
              <w:rPr>
                <w:rFonts w:ascii="Arial Narrow" w:hAnsi="Arial Narrow" w:cs="Bookman Old Style"/>
                <w:color w:val="000000"/>
              </w:rPr>
            </w:pPr>
          </w:p>
        </w:tc>
        <w:tc>
          <w:tcPr>
            <w:tcW w:w="1701" w:type="dxa"/>
          </w:tcPr>
          <w:p w:rsidR="004369FD" w:rsidRPr="00382E17" w:rsidRDefault="004369FD" w:rsidP="004369FD">
            <w:pPr>
              <w:contextualSpacing/>
              <w:rPr>
                <w:rFonts w:ascii="Arial Narrow" w:hAnsi="Arial Narrow"/>
                <w:sz w:val="24"/>
                <w:szCs w:val="24"/>
              </w:rPr>
            </w:pPr>
            <w:r>
              <w:rPr>
                <w:rFonts w:ascii="Arial Narrow" w:hAnsi="Arial Narrow"/>
                <w:sz w:val="24"/>
                <w:szCs w:val="24"/>
              </w:rPr>
              <w:t>Pengetahuan</w:t>
            </w:r>
          </w:p>
        </w:tc>
        <w:tc>
          <w:tcPr>
            <w:tcW w:w="1843" w:type="dxa"/>
          </w:tcPr>
          <w:p w:rsidR="004369FD" w:rsidRPr="00382E17" w:rsidRDefault="004369FD" w:rsidP="004369FD">
            <w:pPr>
              <w:contextualSpacing/>
              <w:rPr>
                <w:rFonts w:ascii="Arial Narrow" w:hAnsi="Arial Narrow"/>
                <w:sz w:val="24"/>
                <w:szCs w:val="24"/>
              </w:rPr>
            </w:pPr>
            <w:r>
              <w:rPr>
                <w:rFonts w:ascii="Arial Narrow" w:hAnsi="Arial Narrow"/>
                <w:sz w:val="24"/>
                <w:szCs w:val="24"/>
              </w:rPr>
              <w:t>Tes tulis</w:t>
            </w:r>
          </w:p>
        </w:tc>
        <w:tc>
          <w:tcPr>
            <w:tcW w:w="1984" w:type="dxa"/>
            <w:vMerge w:val="restart"/>
          </w:tcPr>
          <w:p w:rsidR="004369FD" w:rsidRPr="00382E17" w:rsidRDefault="004369FD" w:rsidP="004369FD">
            <w:pPr>
              <w:tabs>
                <w:tab w:val="left" w:pos="1275"/>
              </w:tabs>
              <w:rPr>
                <w:rFonts w:ascii="Arial Narrow" w:hAnsi="Arial Narrow"/>
                <w:sz w:val="24"/>
                <w:szCs w:val="24"/>
              </w:rPr>
            </w:pPr>
            <w:r>
              <w:rPr>
                <w:rFonts w:ascii="Arial Narrow" w:hAnsi="Arial Narrow"/>
                <w:sz w:val="24"/>
                <w:szCs w:val="24"/>
              </w:rPr>
              <w:t>PG</w:t>
            </w:r>
          </w:p>
          <w:p w:rsidR="004369FD" w:rsidRPr="00382E17" w:rsidRDefault="004369FD" w:rsidP="004369FD">
            <w:pPr>
              <w:tabs>
                <w:tab w:val="left" w:pos="1275"/>
              </w:tabs>
              <w:rPr>
                <w:rFonts w:ascii="Arial Narrow" w:hAnsi="Arial Narrow"/>
                <w:sz w:val="24"/>
                <w:szCs w:val="24"/>
              </w:rPr>
            </w:pPr>
          </w:p>
        </w:tc>
      </w:tr>
      <w:tr w:rsidR="004369FD" w:rsidRPr="008860E8" w:rsidTr="008860E8">
        <w:trPr>
          <w:trHeight w:val="274"/>
        </w:trPr>
        <w:tc>
          <w:tcPr>
            <w:tcW w:w="3227" w:type="dxa"/>
          </w:tcPr>
          <w:p w:rsidR="004369FD" w:rsidRDefault="004369FD" w:rsidP="004369FD">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3.3.2 memberikan contoh-contoh penerapan hukum-hukum fuida statik dalam kehidupan sehari-hari.</w:t>
            </w:r>
          </w:p>
          <w:p w:rsidR="004369FD" w:rsidRPr="008860E8" w:rsidRDefault="004369FD" w:rsidP="004369FD">
            <w:pPr>
              <w:widowControl w:val="0"/>
              <w:suppressAutoHyphens/>
              <w:autoSpaceDE w:val="0"/>
              <w:snapToGrid w:val="0"/>
              <w:contextualSpacing/>
              <w:rPr>
                <w:rFonts w:ascii="Arial Narrow" w:eastAsia="Calibri" w:hAnsi="Arial Narrow" w:cs="Times New Roman"/>
              </w:rPr>
            </w:pPr>
          </w:p>
        </w:tc>
        <w:tc>
          <w:tcPr>
            <w:tcW w:w="1701" w:type="dxa"/>
          </w:tcPr>
          <w:p w:rsidR="004369FD" w:rsidRPr="008860E8" w:rsidRDefault="004369FD" w:rsidP="004369FD">
            <w:pPr>
              <w:tabs>
                <w:tab w:val="left" w:pos="1275"/>
              </w:tabs>
              <w:jc w:val="center"/>
              <w:rPr>
                <w:rFonts w:ascii="Arial Narrow" w:eastAsia="Calibri" w:hAnsi="Arial Narrow" w:cs="Times New Roman"/>
              </w:rPr>
            </w:pPr>
            <w:r w:rsidRPr="00FB5187">
              <w:rPr>
                <w:rFonts w:ascii="Arial Narrow" w:hAnsi="Arial Narrow"/>
                <w:sz w:val="24"/>
                <w:szCs w:val="24"/>
              </w:rPr>
              <w:t>Pengetahuan</w:t>
            </w:r>
          </w:p>
        </w:tc>
        <w:tc>
          <w:tcPr>
            <w:tcW w:w="1843" w:type="dxa"/>
          </w:tcPr>
          <w:p w:rsidR="004369FD" w:rsidRPr="008860E8" w:rsidRDefault="004369FD" w:rsidP="004369FD">
            <w:pPr>
              <w:tabs>
                <w:tab w:val="left" w:pos="1275"/>
              </w:tabs>
              <w:jc w:val="center"/>
              <w:rPr>
                <w:rFonts w:ascii="Arial Narrow" w:eastAsia="Calibri" w:hAnsi="Arial Narrow" w:cs="Times New Roman"/>
              </w:rPr>
            </w:pPr>
            <w:r w:rsidRPr="00724A6D">
              <w:rPr>
                <w:rFonts w:ascii="Arial Narrow" w:hAnsi="Arial Narrow"/>
                <w:sz w:val="24"/>
                <w:szCs w:val="24"/>
              </w:rPr>
              <w:t>Tes tulis</w:t>
            </w:r>
          </w:p>
        </w:tc>
        <w:tc>
          <w:tcPr>
            <w:tcW w:w="1984" w:type="dxa"/>
            <w:vMerge/>
          </w:tcPr>
          <w:p w:rsidR="004369FD" w:rsidRPr="008860E8" w:rsidRDefault="004369FD" w:rsidP="004369FD">
            <w:pPr>
              <w:rPr>
                <w:rFonts w:ascii="Calibri" w:eastAsia="Calibri" w:hAnsi="Calibri" w:cs="Times New Roman"/>
                <w:noProof/>
              </w:rPr>
            </w:pPr>
          </w:p>
        </w:tc>
      </w:tr>
      <w:tr w:rsidR="004369FD" w:rsidRPr="008860E8" w:rsidTr="008860E8">
        <w:trPr>
          <w:trHeight w:val="274"/>
        </w:trPr>
        <w:tc>
          <w:tcPr>
            <w:tcW w:w="3227" w:type="dxa"/>
          </w:tcPr>
          <w:p w:rsidR="004369FD" w:rsidRPr="004369FD" w:rsidRDefault="004369FD" w:rsidP="004369FD">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3.3.3 menentukan besaran dalam hukum-hukum fluida statik</w:t>
            </w:r>
          </w:p>
        </w:tc>
        <w:tc>
          <w:tcPr>
            <w:tcW w:w="1701" w:type="dxa"/>
          </w:tcPr>
          <w:p w:rsidR="004369FD" w:rsidRPr="008860E8" w:rsidRDefault="004369FD" w:rsidP="004369FD">
            <w:pPr>
              <w:tabs>
                <w:tab w:val="left" w:pos="1275"/>
              </w:tabs>
              <w:jc w:val="center"/>
              <w:rPr>
                <w:rFonts w:ascii="Arial Narrow" w:eastAsia="Calibri" w:hAnsi="Arial Narrow" w:cs="Times New Roman"/>
              </w:rPr>
            </w:pPr>
            <w:r w:rsidRPr="00FB5187">
              <w:rPr>
                <w:rFonts w:ascii="Arial Narrow" w:hAnsi="Arial Narrow"/>
                <w:sz w:val="24"/>
                <w:szCs w:val="24"/>
              </w:rPr>
              <w:t>Pengetahuan</w:t>
            </w:r>
          </w:p>
        </w:tc>
        <w:tc>
          <w:tcPr>
            <w:tcW w:w="1843" w:type="dxa"/>
          </w:tcPr>
          <w:p w:rsidR="004369FD" w:rsidRPr="008860E8" w:rsidRDefault="004369FD" w:rsidP="004369FD">
            <w:pPr>
              <w:tabs>
                <w:tab w:val="left" w:pos="1275"/>
              </w:tabs>
              <w:jc w:val="center"/>
              <w:rPr>
                <w:rFonts w:ascii="Arial Narrow" w:eastAsia="Calibri" w:hAnsi="Arial Narrow" w:cs="Times New Roman"/>
              </w:rPr>
            </w:pPr>
            <w:r w:rsidRPr="00724A6D">
              <w:rPr>
                <w:rFonts w:ascii="Arial Narrow" w:hAnsi="Arial Narrow"/>
                <w:sz w:val="24"/>
                <w:szCs w:val="24"/>
              </w:rPr>
              <w:t>Tes tulis</w:t>
            </w:r>
          </w:p>
        </w:tc>
        <w:tc>
          <w:tcPr>
            <w:tcW w:w="1984" w:type="dxa"/>
            <w:vMerge/>
          </w:tcPr>
          <w:p w:rsidR="004369FD" w:rsidRPr="008860E8" w:rsidRDefault="004369FD" w:rsidP="004369FD">
            <w:pPr>
              <w:rPr>
                <w:rFonts w:ascii="Calibri" w:eastAsia="Calibri" w:hAnsi="Calibri" w:cs="Times New Roman"/>
                <w:noProof/>
              </w:rPr>
            </w:pPr>
          </w:p>
        </w:tc>
      </w:tr>
      <w:tr w:rsidR="004369FD" w:rsidRPr="008860E8" w:rsidTr="008860E8">
        <w:trPr>
          <w:trHeight w:val="274"/>
        </w:trPr>
        <w:tc>
          <w:tcPr>
            <w:tcW w:w="3227" w:type="dxa"/>
          </w:tcPr>
          <w:p w:rsidR="004369FD" w:rsidRPr="004369FD" w:rsidRDefault="004369FD" w:rsidP="004369FD">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3.3.4 menerapkan hukum-hukum fluida statik dalam kehidupan sehari-hari </w:t>
            </w:r>
          </w:p>
        </w:tc>
        <w:tc>
          <w:tcPr>
            <w:tcW w:w="1701" w:type="dxa"/>
          </w:tcPr>
          <w:p w:rsidR="004369FD" w:rsidRPr="008860E8" w:rsidRDefault="004369FD" w:rsidP="004369FD">
            <w:pPr>
              <w:tabs>
                <w:tab w:val="left" w:pos="1275"/>
              </w:tabs>
              <w:jc w:val="center"/>
              <w:rPr>
                <w:rFonts w:ascii="Arial Narrow" w:eastAsia="Calibri" w:hAnsi="Arial Narrow" w:cs="Times New Roman"/>
              </w:rPr>
            </w:pPr>
            <w:r w:rsidRPr="00FB5187">
              <w:rPr>
                <w:rFonts w:ascii="Arial Narrow" w:hAnsi="Arial Narrow"/>
                <w:sz w:val="24"/>
                <w:szCs w:val="24"/>
              </w:rPr>
              <w:t>Pengetahuan</w:t>
            </w:r>
          </w:p>
        </w:tc>
        <w:tc>
          <w:tcPr>
            <w:tcW w:w="1843" w:type="dxa"/>
          </w:tcPr>
          <w:p w:rsidR="004369FD" w:rsidRPr="008860E8" w:rsidRDefault="004369FD" w:rsidP="004369FD">
            <w:pPr>
              <w:tabs>
                <w:tab w:val="left" w:pos="1275"/>
              </w:tabs>
              <w:jc w:val="center"/>
              <w:rPr>
                <w:rFonts w:ascii="Arial Narrow" w:eastAsia="Calibri" w:hAnsi="Arial Narrow" w:cs="Times New Roman"/>
              </w:rPr>
            </w:pPr>
            <w:r w:rsidRPr="00724A6D">
              <w:rPr>
                <w:rFonts w:ascii="Arial Narrow" w:hAnsi="Arial Narrow"/>
                <w:sz w:val="24"/>
                <w:szCs w:val="24"/>
              </w:rPr>
              <w:t>Tes tulis</w:t>
            </w:r>
          </w:p>
        </w:tc>
        <w:tc>
          <w:tcPr>
            <w:tcW w:w="1984" w:type="dxa"/>
            <w:vMerge/>
          </w:tcPr>
          <w:p w:rsidR="004369FD" w:rsidRPr="008860E8" w:rsidRDefault="004369FD" w:rsidP="004369FD">
            <w:pPr>
              <w:rPr>
                <w:rFonts w:ascii="Calibri" w:eastAsia="Calibri" w:hAnsi="Calibri" w:cs="Times New Roman"/>
                <w:noProof/>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8860E8" w:rsidTr="008860E8">
        <w:trPr>
          <w:trHeight w:val="718"/>
        </w:trPr>
        <w:tc>
          <w:tcPr>
            <w:tcW w:w="3227"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8860E8" w:rsidRPr="008860E8" w:rsidTr="008860E8">
        <w:trPr>
          <w:trHeight w:val="230"/>
        </w:trPr>
        <w:tc>
          <w:tcPr>
            <w:tcW w:w="3227"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4369FD" w:rsidRPr="008860E8" w:rsidTr="008860E8">
        <w:trPr>
          <w:trHeight w:val="326"/>
        </w:trPr>
        <w:tc>
          <w:tcPr>
            <w:tcW w:w="3227" w:type="dxa"/>
          </w:tcPr>
          <w:p w:rsidR="004369FD" w:rsidRDefault="004369FD" w:rsidP="004369FD">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menentukan alat-alat dalam percobaan hukum-hukum fluida statik </w:t>
            </w:r>
          </w:p>
          <w:p w:rsidR="004369FD" w:rsidRPr="00B03D32" w:rsidRDefault="004369FD" w:rsidP="004369FD">
            <w:pPr>
              <w:tabs>
                <w:tab w:val="left" w:pos="1275"/>
              </w:tabs>
              <w:rPr>
                <w:rFonts w:ascii="Arial Narrow" w:hAnsi="Arial Narrow"/>
              </w:rPr>
            </w:pPr>
          </w:p>
        </w:tc>
        <w:tc>
          <w:tcPr>
            <w:tcW w:w="1701" w:type="dxa"/>
          </w:tcPr>
          <w:p w:rsidR="004369FD" w:rsidRPr="008860E8" w:rsidRDefault="004369FD" w:rsidP="004369FD">
            <w:pPr>
              <w:contextualSpacing/>
              <w:rPr>
                <w:rFonts w:ascii="Arial Narrow" w:eastAsia="Calibri" w:hAnsi="Arial Narrow" w:cs="Times New Roman"/>
              </w:rPr>
            </w:pPr>
            <w:r>
              <w:rPr>
                <w:rFonts w:ascii="Arial Narrow" w:eastAsia="Calibri" w:hAnsi="Arial Narrow" w:cs="Times New Roman"/>
              </w:rPr>
              <w:t>kertrampilan</w:t>
            </w:r>
          </w:p>
        </w:tc>
        <w:tc>
          <w:tcPr>
            <w:tcW w:w="1843" w:type="dxa"/>
          </w:tcPr>
          <w:p w:rsidR="004369FD" w:rsidRPr="008860E8" w:rsidRDefault="004369FD" w:rsidP="004369FD">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4369FD" w:rsidRPr="008860E8" w:rsidRDefault="004369FD" w:rsidP="004369FD">
            <w:pPr>
              <w:contextualSpacing/>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val="restart"/>
            <w:vAlign w:val="center"/>
          </w:tcPr>
          <w:p w:rsidR="004369FD" w:rsidRPr="008860E8" w:rsidRDefault="004369FD" w:rsidP="004369FD">
            <w:pPr>
              <w:tabs>
                <w:tab w:val="left" w:pos="1275"/>
              </w:tabs>
              <w:jc w:val="center"/>
              <w:rPr>
                <w:rFonts w:ascii="Arial Narrow" w:eastAsia="Calibri" w:hAnsi="Arial Narrow" w:cs="Bookman Old Style"/>
                <w:noProof/>
                <w:spacing w:val="-3"/>
              </w:rPr>
            </w:pPr>
            <w:r w:rsidRPr="008860E8">
              <w:rPr>
                <w:rFonts w:ascii="Arial Narrow" w:eastAsia="Calibri" w:hAnsi="Arial Narrow" w:cs="Bookman Old Style"/>
                <w:noProof/>
                <w:spacing w:val="-3"/>
              </w:rPr>
              <w:t>Daftar Cek Aktivitas/</w:t>
            </w:r>
          </w:p>
          <w:p w:rsidR="004369FD" w:rsidRPr="008860E8" w:rsidRDefault="004369FD" w:rsidP="004369FD">
            <w:pPr>
              <w:tabs>
                <w:tab w:val="left" w:pos="1275"/>
              </w:tabs>
              <w:jc w:val="center"/>
              <w:rPr>
                <w:rFonts w:ascii="Arial Narrow" w:eastAsia="Calibri" w:hAnsi="Arial Narrow" w:cs="Times New Roman"/>
              </w:rPr>
            </w:pPr>
            <w:r w:rsidRPr="008860E8">
              <w:rPr>
                <w:rFonts w:ascii="Arial Narrow" w:eastAsia="Calibri" w:hAnsi="Arial Narrow" w:cs="Bookman Old Style"/>
                <w:noProof/>
                <w:spacing w:val="-3"/>
              </w:rPr>
              <w:t>Skala Penilaian</w:t>
            </w:r>
          </w:p>
        </w:tc>
      </w:tr>
      <w:tr w:rsidR="004369FD" w:rsidRPr="008860E8" w:rsidTr="008860E8">
        <w:trPr>
          <w:trHeight w:val="253"/>
        </w:trPr>
        <w:tc>
          <w:tcPr>
            <w:tcW w:w="3227" w:type="dxa"/>
          </w:tcPr>
          <w:p w:rsidR="004369FD" w:rsidRDefault="004369FD" w:rsidP="004369FD">
            <w:pPr>
              <w:autoSpaceDE w:val="0"/>
              <w:autoSpaceDN w:val="0"/>
              <w:adjustRightInd w:val="0"/>
              <w:ind w:left="446" w:hanging="446"/>
              <w:rPr>
                <w:rFonts w:ascii="Times New Roman" w:eastAsia="Times New Roman" w:hAnsi="Times New Roman" w:cs="Times New Roman"/>
                <w:sz w:val="24"/>
                <w:szCs w:val="24"/>
              </w:rPr>
            </w:pPr>
            <w:r>
              <w:rPr>
                <w:rFonts w:ascii="Arial Narrow" w:hAnsi="Arial Narrow"/>
              </w:rPr>
              <w:t xml:space="preserve"> </w:t>
            </w:r>
            <w:r>
              <w:rPr>
                <w:rFonts w:ascii="Times New Roman" w:eastAsia="Times New Roman" w:hAnsi="Times New Roman" w:cs="Times New Roman"/>
                <w:sz w:val="24"/>
                <w:szCs w:val="24"/>
              </w:rPr>
              <w:t xml:space="preserve">4.3.2 mendesain langkah percobaan  hukum-hukum fluida statik </w:t>
            </w:r>
          </w:p>
          <w:p w:rsidR="004369FD" w:rsidRPr="00B03D32" w:rsidRDefault="004369FD" w:rsidP="004369FD">
            <w:pPr>
              <w:tabs>
                <w:tab w:val="left" w:pos="1275"/>
              </w:tabs>
              <w:rPr>
                <w:rFonts w:ascii="Arial Narrow" w:hAnsi="Arial Narrow"/>
              </w:rPr>
            </w:pPr>
          </w:p>
        </w:tc>
        <w:tc>
          <w:tcPr>
            <w:tcW w:w="1701" w:type="dxa"/>
          </w:tcPr>
          <w:p w:rsidR="004369FD" w:rsidRPr="008860E8" w:rsidRDefault="004369FD" w:rsidP="004369FD">
            <w:pPr>
              <w:tabs>
                <w:tab w:val="left" w:pos="1275"/>
              </w:tabs>
              <w:rPr>
                <w:rFonts w:ascii="Arial Narrow" w:eastAsia="Calibri" w:hAnsi="Arial Narrow" w:cs="Times New Roman"/>
              </w:rPr>
            </w:pPr>
            <w:r>
              <w:rPr>
                <w:rFonts w:ascii="Arial Narrow" w:eastAsia="Calibri" w:hAnsi="Arial Narrow" w:cs="Times New Roman"/>
              </w:rPr>
              <w:t xml:space="preserve"> </w:t>
            </w:r>
            <w:r>
              <w:rPr>
                <w:rFonts w:ascii="Arial Narrow" w:eastAsia="Calibri" w:hAnsi="Arial Narrow" w:cs="Times New Roman"/>
              </w:rPr>
              <w:t>kertrampilan</w:t>
            </w:r>
          </w:p>
        </w:tc>
        <w:tc>
          <w:tcPr>
            <w:tcW w:w="1843" w:type="dxa"/>
          </w:tcPr>
          <w:p w:rsidR="004369FD" w:rsidRPr="008860E8" w:rsidRDefault="004369FD" w:rsidP="004369FD">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4369FD" w:rsidRPr="008860E8" w:rsidRDefault="004369FD" w:rsidP="004369FD">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4369FD" w:rsidRPr="008860E8" w:rsidRDefault="004369FD" w:rsidP="004369FD">
            <w:pPr>
              <w:jc w:val="center"/>
              <w:rPr>
                <w:rFonts w:ascii="Calibri" w:eastAsia="Calibri" w:hAnsi="Calibri" w:cs="Times New Roman"/>
                <w:noProof/>
              </w:rPr>
            </w:pPr>
          </w:p>
        </w:tc>
      </w:tr>
      <w:tr w:rsidR="004369FD" w:rsidRPr="008860E8" w:rsidTr="008860E8">
        <w:trPr>
          <w:trHeight w:val="253"/>
        </w:trPr>
        <w:tc>
          <w:tcPr>
            <w:tcW w:w="3227" w:type="dxa"/>
          </w:tcPr>
          <w:p w:rsidR="004369FD" w:rsidRDefault="004369FD" w:rsidP="004369FD">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4.3.3 melakukan percobaan untuk menentukan besaran dalam hukum-hukum fluida statik</w:t>
            </w:r>
          </w:p>
          <w:p w:rsidR="004369FD" w:rsidRPr="00B03D32" w:rsidRDefault="004369FD" w:rsidP="004369FD">
            <w:pPr>
              <w:tabs>
                <w:tab w:val="left" w:pos="1275"/>
              </w:tabs>
              <w:rPr>
                <w:rFonts w:ascii="Arial Narrow" w:hAnsi="Arial Narrow"/>
              </w:rPr>
            </w:pPr>
          </w:p>
        </w:tc>
        <w:tc>
          <w:tcPr>
            <w:tcW w:w="1701" w:type="dxa"/>
          </w:tcPr>
          <w:p w:rsidR="004369FD" w:rsidRPr="008860E8" w:rsidRDefault="004369FD" w:rsidP="004369FD">
            <w:pPr>
              <w:tabs>
                <w:tab w:val="left" w:pos="1275"/>
              </w:tabs>
              <w:rPr>
                <w:rFonts w:ascii="Arial Narrow" w:eastAsia="Calibri" w:hAnsi="Arial Narrow" w:cs="Times New Roman"/>
              </w:rPr>
            </w:pPr>
            <w:r>
              <w:rPr>
                <w:rFonts w:ascii="Arial Narrow" w:eastAsia="Calibri" w:hAnsi="Arial Narrow" w:cs="Times New Roman"/>
              </w:rPr>
              <w:t>K</w:t>
            </w:r>
            <w:r>
              <w:rPr>
                <w:rFonts w:ascii="Arial Narrow" w:eastAsia="Calibri" w:hAnsi="Arial Narrow" w:cs="Times New Roman"/>
              </w:rPr>
              <w:t>ertrampilan</w:t>
            </w:r>
          </w:p>
        </w:tc>
        <w:tc>
          <w:tcPr>
            <w:tcW w:w="1843" w:type="dxa"/>
          </w:tcPr>
          <w:p w:rsidR="004369FD" w:rsidRPr="008860E8" w:rsidRDefault="004369FD" w:rsidP="004369FD">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4369FD" w:rsidRPr="008860E8" w:rsidRDefault="004369FD" w:rsidP="004369FD">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4369FD" w:rsidRPr="008860E8" w:rsidRDefault="004369FD" w:rsidP="004369FD">
            <w:pPr>
              <w:jc w:val="center"/>
              <w:rPr>
                <w:rFonts w:ascii="Calibri" w:eastAsia="Calibri" w:hAnsi="Calibri" w:cs="Times New Roman"/>
                <w:noProof/>
              </w:rPr>
            </w:pPr>
          </w:p>
        </w:tc>
      </w:tr>
      <w:tr w:rsidR="004369FD" w:rsidRPr="008860E8" w:rsidTr="008860E8">
        <w:trPr>
          <w:trHeight w:val="253"/>
        </w:trPr>
        <w:tc>
          <w:tcPr>
            <w:tcW w:w="3227" w:type="dxa"/>
          </w:tcPr>
          <w:p w:rsidR="004369FD" w:rsidRDefault="004369FD" w:rsidP="004369FD">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4.3.4 menentukan hasil percobaan untuk menentukan menentukan besaran dalam hukum-hukum fluida statik</w:t>
            </w:r>
          </w:p>
          <w:p w:rsidR="004369FD" w:rsidRPr="00B03D32" w:rsidRDefault="004369FD" w:rsidP="004369FD">
            <w:pPr>
              <w:tabs>
                <w:tab w:val="left" w:pos="1275"/>
              </w:tabs>
              <w:rPr>
                <w:rFonts w:ascii="Arial Narrow" w:hAnsi="Arial Narrow"/>
              </w:rPr>
            </w:pPr>
          </w:p>
        </w:tc>
        <w:tc>
          <w:tcPr>
            <w:tcW w:w="1701" w:type="dxa"/>
          </w:tcPr>
          <w:p w:rsidR="004369FD" w:rsidRPr="008860E8" w:rsidRDefault="004369FD" w:rsidP="004369FD">
            <w:pPr>
              <w:tabs>
                <w:tab w:val="left" w:pos="1275"/>
              </w:tabs>
              <w:rPr>
                <w:rFonts w:ascii="Arial Narrow" w:eastAsia="Calibri" w:hAnsi="Arial Narrow" w:cs="Times New Roman"/>
              </w:rPr>
            </w:pPr>
            <w:r>
              <w:rPr>
                <w:rFonts w:ascii="Arial Narrow" w:eastAsia="Calibri" w:hAnsi="Arial Narrow" w:cs="Times New Roman"/>
              </w:rPr>
              <w:t xml:space="preserve"> </w:t>
            </w:r>
            <w:r>
              <w:rPr>
                <w:rFonts w:ascii="Arial Narrow" w:eastAsia="Calibri" w:hAnsi="Arial Narrow" w:cs="Times New Roman"/>
              </w:rPr>
              <w:t>kertrampilan</w:t>
            </w:r>
          </w:p>
        </w:tc>
        <w:tc>
          <w:tcPr>
            <w:tcW w:w="1843" w:type="dxa"/>
          </w:tcPr>
          <w:p w:rsidR="004369FD" w:rsidRPr="008860E8" w:rsidRDefault="004369FD" w:rsidP="004369FD">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4369FD" w:rsidRPr="008860E8" w:rsidRDefault="004369FD" w:rsidP="004369FD">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r w:rsidRPr="008860E8">
              <w:rPr>
                <w:rFonts w:ascii="Arial Narrow" w:eastAsia="Calibri" w:hAnsi="Arial Narrow" w:cs="Times New Roman"/>
                <w:noProof/>
              </w:rPr>
              <w:t xml:space="preserve"> </w:t>
            </w:r>
          </w:p>
        </w:tc>
        <w:tc>
          <w:tcPr>
            <w:tcW w:w="1984" w:type="dxa"/>
            <w:vMerge/>
          </w:tcPr>
          <w:p w:rsidR="004369FD" w:rsidRPr="008860E8" w:rsidRDefault="004369FD" w:rsidP="004369FD">
            <w:pPr>
              <w:jc w:val="center"/>
              <w:rPr>
                <w:rFonts w:ascii="Calibri" w:eastAsia="Calibri" w:hAnsi="Calibri" w:cs="Times New Roman"/>
                <w:noProof/>
              </w:rPr>
            </w:pPr>
          </w:p>
        </w:tc>
      </w:tr>
      <w:tr w:rsidR="004369FD" w:rsidRPr="008860E8" w:rsidTr="008860E8">
        <w:trPr>
          <w:trHeight w:val="253"/>
        </w:trPr>
        <w:tc>
          <w:tcPr>
            <w:tcW w:w="3227" w:type="dxa"/>
          </w:tcPr>
          <w:p w:rsidR="004369FD" w:rsidRDefault="004369FD" w:rsidP="004369FD">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menentukan alat-alat dalam percobaan hukum-hukum fluida statik </w:t>
            </w:r>
          </w:p>
          <w:p w:rsidR="004369FD" w:rsidRPr="00B03D32" w:rsidRDefault="004369FD" w:rsidP="004369FD">
            <w:pPr>
              <w:tabs>
                <w:tab w:val="left" w:pos="1275"/>
              </w:tabs>
              <w:rPr>
                <w:rFonts w:ascii="Arial Narrow" w:hAnsi="Arial Narrow"/>
              </w:rPr>
            </w:pPr>
          </w:p>
        </w:tc>
        <w:tc>
          <w:tcPr>
            <w:tcW w:w="1701" w:type="dxa"/>
          </w:tcPr>
          <w:p w:rsidR="004369FD" w:rsidRPr="008860E8" w:rsidRDefault="004369FD" w:rsidP="004369FD">
            <w:pPr>
              <w:tabs>
                <w:tab w:val="left" w:pos="1275"/>
              </w:tabs>
              <w:rPr>
                <w:rFonts w:ascii="Arial Narrow" w:eastAsia="Calibri" w:hAnsi="Arial Narrow" w:cs="Times New Roman"/>
              </w:rPr>
            </w:pPr>
            <w:r>
              <w:rPr>
                <w:rFonts w:ascii="Arial Narrow" w:eastAsia="Calibri" w:hAnsi="Arial Narrow" w:cs="Times New Roman"/>
              </w:rPr>
              <w:t>K</w:t>
            </w:r>
            <w:r>
              <w:rPr>
                <w:rFonts w:ascii="Arial Narrow" w:eastAsia="Calibri" w:hAnsi="Arial Narrow" w:cs="Times New Roman"/>
              </w:rPr>
              <w:t>ertrampilan</w:t>
            </w:r>
          </w:p>
        </w:tc>
        <w:tc>
          <w:tcPr>
            <w:tcW w:w="1843" w:type="dxa"/>
          </w:tcPr>
          <w:p w:rsidR="004369FD" w:rsidRPr="008860E8" w:rsidRDefault="004369FD" w:rsidP="004369FD">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4369FD" w:rsidRPr="008860E8" w:rsidRDefault="004369FD" w:rsidP="004369FD">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4369FD" w:rsidRPr="008860E8" w:rsidRDefault="004369FD" w:rsidP="004369FD">
            <w:pPr>
              <w:tabs>
                <w:tab w:val="left" w:pos="1275"/>
              </w:tabs>
              <w:jc w:val="center"/>
              <w:rPr>
                <w:rFonts w:ascii="Arial Narrow" w:eastAsia="Calibri" w:hAnsi="Arial Narrow" w:cs="Times New Roman"/>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Default="008860E8" w:rsidP="002C157E">
      <w:pPr>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 xml:space="preserve">Rancangan Penilaian SIKAP </w:t>
      </w:r>
    </w:p>
    <w:p w:rsidR="008860E8" w:rsidRPr="008860E8" w:rsidRDefault="008860E8" w:rsidP="008860E8">
      <w:pPr>
        <w:autoSpaceDE w:val="0"/>
        <w:autoSpaceDN w:val="0"/>
        <w:adjustRightInd w:val="0"/>
        <w:spacing w:after="0" w:line="240" w:lineRule="auto"/>
        <w:ind w:left="851"/>
        <w:jc w:val="both"/>
        <w:rPr>
          <w:rFonts w:ascii="Arial Narrow" w:eastAsia="CIDFont+F5" w:hAnsi="Arial Narrow" w:cs="CIDFont+F5"/>
          <w:sz w:val="24"/>
          <w:szCs w:val="24"/>
        </w:rPr>
      </w:pPr>
      <w:r w:rsidRPr="008860E8">
        <w:rPr>
          <w:rFonts w:ascii="Arial Narrow" w:eastAsia="CIDFont+F5" w:hAnsi="Arial Narrow" w:cs="CIDFont+F5"/>
          <w:sz w:val="24"/>
          <w:szCs w:val="24"/>
        </w:rPr>
        <w:lastRenderedPageBreak/>
        <w:t>Observasi dalam penilaian sikap</w:t>
      </w:r>
      <w:bookmarkStart w:id="0" w:name="_GoBack"/>
      <w:bookmarkEnd w:id="0"/>
      <w:r w:rsidRPr="008860E8">
        <w:rPr>
          <w:rFonts w:ascii="Arial Narrow" w:eastAsia="CIDFont+F5" w:hAnsi="Arial Narrow" w:cs="CIDFont+F5"/>
          <w:sz w:val="24"/>
          <w:szCs w:val="24"/>
        </w:rPr>
        <w:t xml:space="preserve"> peserta didik merupakan teknik yang dilakukan secara berkesinambungan melalui pengamatan perilaku. Hasil observasi dicatat dalam jurnal yang dibuat selama satu semester oleh guru mata pelajaran.</w:t>
      </w:r>
    </w:p>
    <w:p w:rsidR="008860E8" w:rsidRPr="008860E8" w:rsidRDefault="008860E8" w:rsidP="008860E8">
      <w:pPr>
        <w:spacing w:after="0" w:line="240" w:lineRule="auto"/>
        <w:ind w:left="851"/>
        <w:contextualSpacing/>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 Percaya Diri, Disiplin</w:t>
      </w:r>
      <w:r w:rsidRPr="008860E8">
        <w:rPr>
          <w:rFonts w:ascii="Arial Narrow" w:eastAsia="Calibri" w:hAnsi="Arial Narrow" w:cs="Times New Roman"/>
          <w:noProof/>
          <w:sz w:val="24"/>
          <w:szCs w:val="24"/>
        </w:rPr>
        <w:t>dalam mempelajari fisika</w:t>
      </w:r>
    </w:p>
    <w:p w:rsidR="008860E8" w:rsidRPr="008860E8" w:rsidRDefault="008860E8" w:rsidP="008860E8">
      <w:pPr>
        <w:spacing w:after="0" w:line="240" w:lineRule="auto"/>
        <w:ind w:left="426"/>
        <w:contextualSpacing/>
        <w:jc w:val="both"/>
        <w:rPr>
          <w:rFonts w:ascii="Arial Narrow" w:eastAsia="Calibri" w:hAnsi="Arial Narrow" w:cs="Bookman Old Style"/>
          <w:b/>
          <w:noProof/>
          <w:spacing w:val="-3"/>
          <w:sz w:val="24"/>
          <w:szCs w:val="24"/>
        </w:rPr>
      </w:pPr>
    </w:p>
    <w:p w:rsidR="008860E8" w:rsidRPr="008860E8" w:rsidRDefault="008860E8" w:rsidP="008860E8">
      <w:pPr>
        <w:spacing w:after="0" w:line="240" w:lineRule="auto"/>
        <w:ind w:left="426"/>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8860E8" w:rsidRPr="008860E8" w:rsidTr="008860E8">
        <w:tc>
          <w:tcPr>
            <w:tcW w:w="567"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10/03/2017</w:t>
            </w: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Hasan</w:t>
            </w:r>
          </w:p>
        </w:tc>
        <w:tc>
          <w:tcPr>
            <w:tcW w:w="1985"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Tanggung Jawab</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Dipanggil untuk</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membersihkan meja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dan alat bahan yang</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sudah dipakai.</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Dilakukan</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pembinaan.</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2</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15/14/2017</w:t>
            </w: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Setyo</w:t>
            </w:r>
          </w:p>
        </w:tc>
        <w:tc>
          <w:tcPr>
            <w:tcW w:w="1985"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Melapor kepada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pendidik bahwa dia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memecahkan gelas</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kimia tanpa sengaja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ketika sedang</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melakukan praktikum.</w:t>
            </w: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IDFont+F5" w:hAnsi="Arial Narrow" w:cs="CIDFont+F5"/>
                <w:sz w:val="20"/>
                <w:szCs w:val="20"/>
              </w:rPr>
              <w:t>Jujur</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pujian atas kejujurannya.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berhati-hati.</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3</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p>
        </w:tc>
        <w:tc>
          <w:tcPr>
            <w:tcW w:w="1985" w:type="dxa"/>
          </w:tcPr>
          <w:p w:rsidR="008860E8" w:rsidRPr="008860E8" w:rsidRDefault="008860E8" w:rsidP="008860E8">
            <w:pPr>
              <w:contextualSpacing/>
              <w:jc w:val="both"/>
              <w:rPr>
                <w:rFonts w:ascii="Arial Narrow" w:eastAsia="Calibri" w:hAnsi="Arial Narrow"/>
                <w:noProof/>
                <w:spacing w:val="-3"/>
                <w:sz w:val="20"/>
                <w:szCs w:val="20"/>
              </w:rPr>
            </w:pP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p>
        </w:tc>
        <w:tc>
          <w:tcPr>
            <w:tcW w:w="1666" w:type="dxa"/>
          </w:tcPr>
          <w:p w:rsidR="008860E8" w:rsidRPr="008860E8" w:rsidRDefault="008860E8" w:rsidP="008860E8">
            <w:pPr>
              <w:contextualSpacing/>
              <w:jc w:val="both"/>
              <w:rPr>
                <w:rFonts w:ascii="Arial Narrow" w:eastAsia="Calibri" w:hAnsi="Arial Narrow"/>
                <w:noProof/>
                <w:spacing w:val="-3"/>
                <w:sz w:val="20"/>
                <w:szCs w:val="20"/>
              </w:rPr>
            </w:pP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dst</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p>
        </w:tc>
        <w:tc>
          <w:tcPr>
            <w:tcW w:w="1985" w:type="dxa"/>
          </w:tcPr>
          <w:p w:rsidR="008860E8" w:rsidRPr="008860E8" w:rsidRDefault="008860E8" w:rsidP="008860E8">
            <w:pPr>
              <w:contextualSpacing/>
              <w:jc w:val="both"/>
              <w:rPr>
                <w:rFonts w:ascii="Arial Narrow" w:eastAsia="Calibri" w:hAnsi="Arial Narrow"/>
                <w:noProof/>
                <w:spacing w:val="-3"/>
                <w:sz w:val="20"/>
                <w:szCs w:val="20"/>
              </w:rPr>
            </w:pP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p>
        </w:tc>
        <w:tc>
          <w:tcPr>
            <w:tcW w:w="1666" w:type="dxa"/>
          </w:tcPr>
          <w:p w:rsidR="008860E8" w:rsidRPr="008860E8" w:rsidRDefault="008860E8" w:rsidP="008860E8">
            <w:pPr>
              <w:contextualSpacing/>
              <w:jc w:val="both"/>
              <w:rPr>
                <w:rFonts w:ascii="Arial Narrow" w:eastAsia="Calibri" w:hAnsi="Arial Narrow"/>
                <w:noProof/>
                <w:spacing w:val="-3"/>
                <w:sz w:val="20"/>
                <w:szCs w:val="20"/>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rPr>
      </w:pPr>
      <w:r w:rsidRPr="008860E8">
        <w:rPr>
          <w:rFonts w:ascii="Arial Narrow" w:eastAsia="Calibri" w:hAnsi="Arial Narrow" w:cs="Bookman Old Style"/>
          <w:b/>
          <w:color w:val="000000"/>
          <w:spacing w:val="-3"/>
          <w:sz w:val="24"/>
          <w:szCs w:val="24"/>
        </w:rPr>
        <w:t>PEMBELAJARAN REMEDIAL</w:t>
      </w:r>
    </w:p>
    <w:p w:rsidR="008860E8" w:rsidRPr="008860E8" w:rsidRDefault="008860E8" w:rsidP="008860E8">
      <w:pPr>
        <w:numPr>
          <w:ilvl w:val="3"/>
          <w:numId w:val="11"/>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8860E8" w:rsidRPr="008860E8" w:rsidRDefault="008860E8" w:rsidP="008860E8">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Peserta didik yang belum mencapai kemampuan minimal yang ditetapkan dalam rencana pelaksanaan pembelajaran.</w:t>
      </w:r>
    </w:p>
    <w:p w:rsidR="008860E8" w:rsidRPr="008860E8" w:rsidRDefault="008860E8" w:rsidP="008860E8">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Pemberian program pembelajaran remedial didasarkan atas latar belakangbahwa pendidik perlu memperhatikan perbedaan individual peserta didik</w:t>
      </w:r>
    </w:p>
    <w:p w:rsidR="008860E8" w:rsidRPr="008860E8" w:rsidRDefault="008860E8" w:rsidP="008860E8">
      <w:pPr>
        <w:numPr>
          <w:ilvl w:val="3"/>
          <w:numId w:val="1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rPr>
        <w:t>Pemberian pembelajaran ulang dengan metode dan media yang berbeda.</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rPr>
        <w:t>Pemberian bimbingan secara khusus, misalnya bimbingan perorangan.</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rPr>
        <w:t>Pemberian tugas-tugas latihan secara khusus.</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rPr>
        <w:t>Pemanfaatan tutor sebaya.</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8860E8" w:rsidRPr="008860E8" w:rsidRDefault="008860E8" w:rsidP="008860E8">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rPr>
        <w:t>e</w:t>
      </w:r>
      <w:r w:rsidRPr="008860E8">
        <w:rPr>
          <w:rFonts w:ascii="Arial Narrow" w:eastAsia="+mn-ea" w:hAnsi="Arial Narrow" w:cs="+mn-cs"/>
          <w:color w:val="000000"/>
          <w:kern w:val="24"/>
          <w:sz w:val="24"/>
          <w:szCs w:val="24"/>
          <w:lang w:val="sv-SE"/>
        </w:rPr>
        <w:t>di kurang dari 50%</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8860E8" w:rsidRPr="008860E8" w:rsidRDefault="008860E8" w:rsidP="008860E8">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8860E8" w:rsidRDefault="008860E8" w:rsidP="008860E8">
      <w:pPr>
        <w:spacing w:after="0" w:line="240" w:lineRule="auto"/>
        <w:jc w:val="both"/>
        <w:rPr>
          <w:rFonts w:ascii="Arial Narrow" w:eastAsia="Calibri" w:hAnsi="Arial Narrow" w:cs="Bookman Old Style"/>
          <w:b/>
          <w:noProof/>
          <w:color w:val="000000"/>
          <w:spacing w:val="-3"/>
          <w:sz w:val="24"/>
          <w:szCs w:val="24"/>
        </w:rPr>
      </w:pPr>
    </w:p>
    <w:p w:rsidR="008860E8" w:rsidRPr="008860E8" w:rsidRDefault="008860E8" w:rsidP="008860E8">
      <w:pPr>
        <w:spacing w:after="0" w:line="240" w:lineRule="auto"/>
        <w:jc w:val="both"/>
        <w:rPr>
          <w:rFonts w:ascii="Arial Narrow" w:eastAsia="Calibri" w:hAnsi="Arial Narrow" w:cs="Bookman Old Style"/>
          <w:b/>
          <w:noProof/>
          <w:color w:val="000000"/>
          <w:spacing w:val="-3"/>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rPr>
      </w:pPr>
      <w:r w:rsidRPr="008860E8">
        <w:rPr>
          <w:rFonts w:ascii="Arial Narrow" w:eastAsia="Calibri" w:hAnsi="Arial Narrow" w:cs="Bookman Old Style"/>
          <w:b/>
          <w:color w:val="000000"/>
          <w:spacing w:val="-3"/>
          <w:sz w:val="24"/>
          <w:szCs w:val="24"/>
        </w:rPr>
        <w:t>LAMPIRAN</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w:t>
      </w:r>
      <w:r w:rsidR="00774F4E">
        <w:rPr>
          <w:rFonts w:ascii="Arial Narrow" w:eastAsia="Calibri" w:hAnsi="Arial Narrow" w:cs="Bookman Old Style"/>
          <w:noProof/>
          <w:color w:val="000000"/>
          <w:spacing w:val="-3"/>
          <w:sz w:val="24"/>
          <w:szCs w:val="24"/>
        </w:rPr>
        <w:t xml:space="preserve">piran 1: Instrumen Peniaian </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lastRenderedPageBreak/>
        <w:t>Lampiran 2: Materi Pembelajaran</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 xml:space="preserve">Lampiran 3: LKS </w:t>
      </w:r>
    </w:p>
    <w:p w:rsidR="008860E8" w:rsidRPr="008860E8" w:rsidRDefault="008860E8" w:rsidP="008860E8">
      <w:pPr>
        <w:spacing w:after="0" w:line="240" w:lineRule="auto"/>
        <w:ind w:left="426"/>
        <w:contextualSpacing/>
        <w:jc w:val="both"/>
        <w:rPr>
          <w:rFonts w:ascii="Arial Narrow" w:eastAsia="Calibri" w:hAnsi="Arial Narrow" w:cs="Bookman Old Style"/>
          <w:noProof/>
          <w:color w:val="000000"/>
          <w:spacing w:val="-3"/>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FD4963" w:rsidRDefault="00FD4963" w:rsidP="00FD4963">
      <w:pPr>
        <w:tabs>
          <w:tab w:val="left" w:pos="2715"/>
        </w:tabs>
        <w:spacing w:after="0" w:line="240" w:lineRule="auto"/>
        <w:rPr>
          <w:rFonts w:ascii="Arial Narrow" w:hAnsi="Arial Narrow"/>
          <w:sz w:val="24"/>
          <w:szCs w:val="24"/>
        </w:rPr>
      </w:pPr>
    </w:p>
    <w:p w:rsidR="00FD4963" w:rsidRPr="00611AB4" w:rsidRDefault="00FD4963" w:rsidP="00FD4963">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FD4963" w:rsidRPr="00611AB4" w:rsidRDefault="00FD4963" w:rsidP="00FD4963">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FD4963" w:rsidRPr="00611AB4" w:rsidRDefault="00FD4963" w:rsidP="00FD4963">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FD4963" w:rsidRPr="00611AB4" w:rsidRDefault="00FD4963" w:rsidP="00FD4963">
      <w:pPr>
        <w:spacing w:after="0" w:line="240" w:lineRule="auto"/>
        <w:jc w:val="both"/>
        <w:rPr>
          <w:rFonts w:ascii="Arial Narrow" w:eastAsia="Times New Roman" w:hAnsi="Arial Narrow" w:cs="Times New Roman"/>
          <w:sz w:val="24"/>
          <w:szCs w:val="24"/>
        </w:rPr>
      </w:pPr>
    </w:p>
    <w:p w:rsidR="00FD4963" w:rsidRDefault="00FD4963" w:rsidP="00FD4963">
      <w:pPr>
        <w:spacing w:after="0" w:line="240" w:lineRule="auto"/>
        <w:jc w:val="both"/>
        <w:rPr>
          <w:rFonts w:ascii="Arial Narrow" w:eastAsia="Times New Roman" w:hAnsi="Arial Narrow" w:cs="Times New Roman"/>
          <w:sz w:val="24"/>
          <w:szCs w:val="24"/>
        </w:rPr>
      </w:pPr>
    </w:p>
    <w:p w:rsidR="00FD4963" w:rsidRPr="00611AB4" w:rsidRDefault="00FD4963" w:rsidP="00FD4963">
      <w:pPr>
        <w:spacing w:after="0" w:line="240" w:lineRule="auto"/>
        <w:jc w:val="both"/>
        <w:rPr>
          <w:rFonts w:ascii="Arial Narrow" w:eastAsia="Times New Roman" w:hAnsi="Arial Narrow" w:cs="Times New Roman"/>
          <w:sz w:val="24"/>
          <w:szCs w:val="24"/>
        </w:rPr>
      </w:pPr>
    </w:p>
    <w:p w:rsidR="00FD4963" w:rsidRPr="00FD4963" w:rsidRDefault="00FD4963" w:rsidP="00FD4963">
      <w:pPr>
        <w:spacing w:after="0" w:line="240" w:lineRule="auto"/>
        <w:jc w:val="both"/>
        <w:rPr>
          <w:rFonts w:ascii="Arial Narrow" w:eastAsia="Times New Roman" w:hAnsi="Arial Narrow" w:cs="Times New Roman"/>
          <w:sz w:val="24"/>
          <w:szCs w:val="24"/>
        </w:rPr>
      </w:pPr>
      <w:r w:rsidRPr="00FD4963">
        <w:rPr>
          <w:rFonts w:ascii="Arial Narrow" w:eastAsia="Times New Roman" w:hAnsi="Arial Narrow" w:cs="Times New Roman"/>
          <w:sz w:val="24"/>
          <w:szCs w:val="24"/>
          <w:u w:val="single"/>
        </w:rPr>
        <w:t>Drs. H. Rusdin,M.Si</w:t>
      </w:r>
      <w:r w:rsidRPr="00FD4963">
        <w:rPr>
          <w:rFonts w:ascii="Arial Narrow" w:eastAsia="Times New Roman" w:hAnsi="Arial Narrow" w:cs="Times New Roman"/>
          <w:sz w:val="24"/>
          <w:szCs w:val="24"/>
        </w:rPr>
        <w:tab/>
      </w:r>
      <w:r w:rsidRPr="00FD4963">
        <w:rPr>
          <w:rFonts w:ascii="Arial Narrow" w:eastAsia="Times New Roman" w:hAnsi="Arial Narrow" w:cs="Times New Roman"/>
          <w:sz w:val="24"/>
          <w:szCs w:val="24"/>
        </w:rPr>
        <w:tab/>
      </w:r>
      <w:r w:rsidRPr="00FD4963">
        <w:rPr>
          <w:rFonts w:ascii="Arial Narrow" w:eastAsia="Times New Roman" w:hAnsi="Arial Narrow" w:cs="Times New Roman"/>
          <w:sz w:val="24"/>
          <w:szCs w:val="24"/>
        </w:rPr>
        <w:tab/>
      </w:r>
      <w:r w:rsidRPr="00FD4963">
        <w:rPr>
          <w:rFonts w:ascii="Arial Narrow" w:eastAsia="Times New Roman" w:hAnsi="Arial Narrow" w:cs="Times New Roman"/>
          <w:sz w:val="24"/>
          <w:szCs w:val="24"/>
        </w:rPr>
        <w:tab/>
      </w:r>
      <w:r w:rsidRPr="00FD4963">
        <w:rPr>
          <w:rFonts w:ascii="Arial Narrow" w:eastAsia="Times New Roman" w:hAnsi="Arial Narrow" w:cs="Times New Roman"/>
          <w:sz w:val="24"/>
          <w:szCs w:val="24"/>
        </w:rPr>
        <w:tab/>
      </w:r>
      <w:r w:rsidRPr="00FD4963">
        <w:rPr>
          <w:rFonts w:ascii="Arial Narrow" w:eastAsia="Times New Roman" w:hAnsi="Arial Narrow" w:cs="Times New Roman"/>
          <w:sz w:val="24"/>
          <w:szCs w:val="24"/>
        </w:rPr>
        <w:tab/>
      </w:r>
      <w:r w:rsidRPr="00FD4963">
        <w:rPr>
          <w:rFonts w:ascii="Arial Narrow" w:eastAsia="Times New Roman" w:hAnsi="Arial Narrow" w:cs="Times New Roman"/>
          <w:sz w:val="24"/>
          <w:szCs w:val="24"/>
        </w:rPr>
        <w:tab/>
      </w:r>
      <w:r w:rsidRPr="00FD4963">
        <w:rPr>
          <w:rFonts w:ascii="Arial Narrow" w:eastAsia="Times New Roman" w:hAnsi="Arial Narrow" w:cs="Times New Roman"/>
          <w:sz w:val="24"/>
          <w:szCs w:val="24"/>
          <w:u w:val="single"/>
        </w:rPr>
        <w:t>Ibrahim,ST</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sectPr w:rsidR="008860E8" w:rsidRPr="008860E8" w:rsidSect="00982518">
      <w:pgSz w:w="11907" w:h="16840" w:code="9"/>
      <w:pgMar w:top="1418" w:right="1418" w:bottom="1134" w:left="1701" w:header="1134" w:footer="902"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BC" w:rsidRDefault="00B96BBC" w:rsidP="008860E8">
      <w:pPr>
        <w:spacing w:after="0" w:line="240" w:lineRule="auto"/>
      </w:pPr>
      <w:r>
        <w:separator/>
      </w:r>
    </w:p>
  </w:endnote>
  <w:endnote w:type="continuationSeparator" w:id="0">
    <w:p w:rsidR="00B96BBC" w:rsidRDefault="00B96BBC" w:rsidP="0088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Regular">
    <w:panose1 w:val="00000000000000000000"/>
    <w:charset w:val="00"/>
    <w:family w:val="auto"/>
    <w:notTrueType/>
    <w:pitch w:val="default"/>
    <w:sig w:usb0="00000003" w:usb1="00000000" w:usb2="00000000" w:usb3="00000000" w:csb0="00000001" w:csb1="00000000"/>
  </w:font>
  <w:font w:name="CIDFont+F5">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BC" w:rsidRDefault="00B96BBC" w:rsidP="008860E8">
      <w:pPr>
        <w:spacing w:after="0" w:line="240" w:lineRule="auto"/>
      </w:pPr>
      <w:r>
        <w:separator/>
      </w:r>
    </w:p>
  </w:footnote>
  <w:footnote w:type="continuationSeparator" w:id="0">
    <w:p w:rsidR="00B96BBC" w:rsidRDefault="00B96BBC" w:rsidP="00886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88363F"/>
    <w:multiLevelType w:val="hybridMultilevel"/>
    <w:tmpl w:val="B886A2BE"/>
    <w:lvl w:ilvl="0" w:tplc="E9560AC4">
      <w:start w:val="1"/>
      <w:numFmt w:val="upp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61C57"/>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B11E8"/>
    <w:multiLevelType w:val="hybridMultilevel"/>
    <w:tmpl w:val="4D0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7">
    <w:nsid w:val="0FB83C3B"/>
    <w:multiLevelType w:val="hybridMultilevel"/>
    <w:tmpl w:val="BDF609FE"/>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8">
    <w:nsid w:val="10704992"/>
    <w:multiLevelType w:val="hybridMultilevel"/>
    <w:tmpl w:val="41105E26"/>
    <w:lvl w:ilvl="0" w:tplc="04090015">
      <w:start w:val="1"/>
      <w:numFmt w:val="upperLetter"/>
      <w:lvlText w:val="%1."/>
      <w:lvlJc w:val="left"/>
      <w:pPr>
        <w:ind w:left="1481" w:hanging="360"/>
      </w:pPr>
    </w:lvl>
    <w:lvl w:ilvl="1" w:tplc="04090015">
      <w:start w:val="1"/>
      <w:numFmt w:val="upp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9">
    <w:nsid w:val="150D446A"/>
    <w:multiLevelType w:val="hybridMultilevel"/>
    <w:tmpl w:val="550AB7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615BF6"/>
    <w:multiLevelType w:val="hybridMultilevel"/>
    <w:tmpl w:val="873ED604"/>
    <w:lvl w:ilvl="0" w:tplc="0421000D">
      <w:start w:val="1"/>
      <w:numFmt w:val="bullet"/>
      <w:lvlText w:val=""/>
      <w:lvlJc w:val="left"/>
      <w:pPr>
        <w:ind w:left="754" w:hanging="360"/>
      </w:pPr>
      <w:rPr>
        <w:rFonts w:ascii="Wingdings" w:hAnsi="Wingdings"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2">
    <w:nsid w:val="1C924D0B"/>
    <w:multiLevelType w:val="hybridMultilevel"/>
    <w:tmpl w:val="C7E89DC4"/>
    <w:lvl w:ilvl="0" w:tplc="7E9453F2">
      <w:numFmt w:val="bullet"/>
      <w:lvlText w:val=""/>
      <w:lvlJc w:val="left"/>
      <w:pPr>
        <w:ind w:left="438" w:hanging="360"/>
      </w:pPr>
      <w:rPr>
        <w:rFonts w:ascii="Bookman Old Style" w:eastAsiaTheme="minorHAnsi" w:hAnsi="Bookman Old Style" w:cs="Bookman Old Style" w:hint="default"/>
      </w:rPr>
    </w:lvl>
    <w:lvl w:ilvl="1" w:tplc="04210003" w:tentative="1">
      <w:start w:val="1"/>
      <w:numFmt w:val="bullet"/>
      <w:lvlText w:val="o"/>
      <w:lvlJc w:val="left"/>
      <w:pPr>
        <w:ind w:left="1158" w:hanging="360"/>
      </w:pPr>
      <w:rPr>
        <w:rFonts w:ascii="Courier New" w:hAnsi="Courier New" w:cs="Courier New" w:hint="default"/>
      </w:rPr>
    </w:lvl>
    <w:lvl w:ilvl="2" w:tplc="04210005" w:tentative="1">
      <w:start w:val="1"/>
      <w:numFmt w:val="bullet"/>
      <w:lvlText w:val=""/>
      <w:lvlJc w:val="left"/>
      <w:pPr>
        <w:ind w:left="1878" w:hanging="360"/>
      </w:pPr>
      <w:rPr>
        <w:rFonts w:ascii="Wingdings" w:hAnsi="Wingdings" w:hint="default"/>
      </w:rPr>
    </w:lvl>
    <w:lvl w:ilvl="3" w:tplc="04210001" w:tentative="1">
      <w:start w:val="1"/>
      <w:numFmt w:val="bullet"/>
      <w:lvlText w:val=""/>
      <w:lvlJc w:val="left"/>
      <w:pPr>
        <w:ind w:left="2598" w:hanging="360"/>
      </w:pPr>
      <w:rPr>
        <w:rFonts w:ascii="Symbol" w:hAnsi="Symbol" w:hint="default"/>
      </w:rPr>
    </w:lvl>
    <w:lvl w:ilvl="4" w:tplc="04210003" w:tentative="1">
      <w:start w:val="1"/>
      <w:numFmt w:val="bullet"/>
      <w:lvlText w:val="o"/>
      <w:lvlJc w:val="left"/>
      <w:pPr>
        <w:ind w:left="3318" w:hanging="360"/>
      </w:pPr>
      <w:rPr>
        <w:rFonts w:ascii="Courier New" w:hAnsi="Courier New" w:cs="Courier New" w:hint="default"/>
      </w:rPr>
    </w:lvl>
    <w:lvl w:ilvl="5" w:tplc="04210005" w:tentative="1">
      <w:start w:val="1"/>
      <w:numFmt w:val="bullet"/>
      <w:lvlText w:val=""/>
      <w:lvlJc w:val="left"/>
      <w:pPr>
        <w:ind w:left="4038" w:hanging="360"/>
      </w:pPr>
      <w:rPr>
        <w:rFonts w:ascii="Wingdings" w:hAnsi="Wingdings" w:hint="default"/>
      </w:rPr>
    </w:lvl>
    <w:lvl w:ilvl="6" w:tplc="04210001" w:tentative="1">
      <w:start w:val="1"/>
      <w:numFmt w:val="bullet"/>
      <w:lvlText w:val=""/>
      <w:lvlJc w:val="left"/>
      <w:pPr>
        <w:ind w:left="4758" w:hanging="360"/>
      </w:pPr>
      <w:rPr>
        <w:rFonts w:ascii="Symbol" w:hAnsi="Symbol" w:hint="default"/>
      </w:rPr>
    </w:lvl>
    <w:lvl w:ilvl="7" w:tplc="04210003" w:tentative="1">
      <w:start w:val="1"/>
      <w:numFmt w:val="bullet"/>
      <w:lvlText w:val="o"/>
      <w:lvlJc w:val="left"/>
      <w:pPr>
        <w:ind w:left="5478" w:hanging="360"/>
      </w:pPr>
      <w:rPr>
        <w:rFonts w:ascii="Courier New" w:hAnsi="Courier New" w:cs="Courier New" w:hint="default"/>
      </w:rPr>
    </w:lvl>
    <w:lvl w:ilvl="8" w:tplc="04210005" w:tentative="1">
      <w:start w:val="1"/>
      <w:numFmt w:val="bullet"/>
      <w:lvlText w:val=""/>
      <w:lvlJc w:val="left"/>
      <w:pPr>
        <w:ind w:left="6198" w:hanging="360"/>
      </w:pPr>
      <w:rPr>
        <w:rFonts w:ascii="Wingdings" w:hAnsi="Wingdings" w:hint="default"/>
      </w:rPr>
    </w:lvl>
  </w:abstractNum>
  <w:abstractNum w:abstractNumId="13">
    <w:nsid w:val="1E636802"/>
    <w:multiLevelType w:val="hybridMultilevel"/>
    <w:tmpl w:val="FE6AAD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0633E5C"/>
    <w:multiLevelType w:val="hybridMultilevel"/>
    <w:tmpl w:val="D7382C7E"/>
    <w:lvl w:ilvl="0" w:tplc="4430500A">
      <w:start w:val="1"/>
      <w:numFmt w:val="decimal"/>
      <w:lvlText w:val="%1."/>
      <w:lvlJc w:val="left"/>
      <w:pPr>
        <w:ind w:left="786" w:hanging="360"/>
      </w:pPr>
      <w:rPr>
        <w:rFonts w:ascii="Arial Narrow" w:hAnsi="Arial Narro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9100756"/>
    <w:multiLevelType w:val="hybridMultilevel"/>
    <w:tmpl w:val="05DC3A42"/>
    <w:lvl w:ilvl="0" w:tplc="AF644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94B4F40"/>
    <w:multiLevelType w:val="hybridMultilevel"/>
    <w:tmpl w:val="099AA3D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30F44B96"/>
    <w:multiLevelType w:val="hybridMultilevel"/>
    <w:tmpl w:val="1C3CA0A2"/>
    <w:lvl w:ilvl="0" w:tplc="04210009">
      <w:start w:val="1"/>
      <w:numFmt w:val="bullet"/>
      <w:lvlText w:val=""/>
      <w:lvlJc w:val="left"/>
      <w:pPr>
        <w:ind w:left="798" w:hanging="360"/>
      </w:pPr>
      <w:rPr>
        <w:rFonts w:ascii="Wingdings" w:hAnsi="Wingdings" w:hint="default"/>
      </w:rPr>
    </w:lvl>
    <w:lvl w:ilvl="1" w:tplc="04210003" w:tentative="1">
      <w:start w:val="1"/>
      <w:numFmt w:val="bullet"/>
      <w:lvlText w:val="o"/>
      <w:lvlJc w:val="left"/>
      <w:pPr>
        <w:ind w:left="1518" w:hanging="360"/>
      </w:pPr>
      <w:rPr>
        <w:rFonts w:ascii="Courier New" w:hAnsi="Courier New" w:cs="Courier New" w:hint="default"/>
      </w:rPr>
    </w:lvl>
    <w:lvl w:ilvl="2" w:tplc="04210005" w:tentative="1">
      <w:start w:val="1"/>
      <w:numFmt w:val="bullet"/>
      <w:lvlText w:val=""/>
      <w:lvlJc w:val="left"/>
      <w:pPr>
        <w:ind w:left="2238" w:hanging="360"/>
      </w:pPr>
      <w:rPr>
        <w:rFonts w:ascii="Wingdings" w:hAnsi="Wingdings" w:hint="default"/>
      </w:rPr>
    </w:lvl>
    <w:lvl w:ilvl="3" w:tplc="04210001" w:tentative="1">
      <w:start w:val="1"/>
      <w:numFmt w:val="bullet"/>
      <w:lvlText w:val=""/>
      <w:lvlJc w:val="left"/>
      <w:pPr>
        <w:ind w:left="2958" w:hanging="360"/>
      </w:pPr>
      <w:rPr>
        <w:rFonts w:ascii="Symbol" w:hAnsi="Symbol" w:hint="default"/>
      </w:rPr>
    </w:lvl>
    <w:lvl w:ilvl="4" w:tplc="04210003" w:tentative="1">
      <w:start w:val="1"/>
      <w:numFmt w:val="bullet"/>
      <w:lvlText w:val="o"/>
      <w:lvlJc w:val="left"/>
      <w:pPr>
        <w:ind w:left="3678" w:hanging="360"/>
      </w:pPr>
      <w:rPr>
        <w:rFonts w:ascii="Courier New" w:hAnsi="Courier New" w:cs="Courier New" w:hint="default"/>
      </w:rPr>
    </w:lvl>
    <w:lvl w:ilvl="5" w:tplc="04210005" w:tentative="1">
      <w:start w:val="1"/>
      <w:numFmt w:val="bullet"/>
      <w:lvlText w:val=""/>
      <w:lvlJc w:val="left"/>
      <w:pPr>
        <w:ind w:left="4398" w:hanging="360"/>
      </w:pPr>
      <w:rPr>
        <w:rFonts w:ascii="Wingdings" w:hAnsi="Wingdings" w:hint="default"/>
      </w:rPr>
    </w:lvl>
    <w:lvl w:ilvl="6" w:tplc="04210001" w:tentative="1">
      <w:start w:val="1"/>
      <w:numFmt w:val="bullet"/>
      <w:lvlText w:val=""/>
      <w:lvlJc w:val="left"/>
      <w:pPr>
        <w:ind w:left="5118" w:hanging="360"/>
      </w:pPr>
      <w:rPr>
        <w:rFonts w:ascii="Symbol" w:hAnsi="Symbol" w:hint="default"/>
      </w:rPr>
    </w:lvl>
    <w:lvl w:ilvl="7" w:tplc="04210003" w:tentative="1">
      <w:start w:val="1"/>
      <w:numFmt w:val="bullet"/>
      <w:lvlText w:val="o"/>
      <w:lvlJc w:val="left"/>
      <w:pPr>
        <w:ind w:left="5838" w:hanging="360"/>
      </w:pPr>
      <w:rPr>
        <w:rFonts w:ascii="Courier New" w:hAnsi="Courier New" w:cs="Courier New" w:hint="default"/>
      </w:rPr>
    </w:lvl>
    <w:lvl w:ilvl="8" w:tplc="04210005" w:tentative="1">
      <w:start w:val="1"/>
      <w:numFmt w:val="bullet"/>
      <w:lvlText w:val=""/>
      <w:lvlJc w:val="left"/>
      <w:pPr>
        <w:ind w:left="6558" w:hanging="360"/>
      </w:pPr>
      <w:rPr>
        <w:rFonts w:ascii="Wingdings" w:hAnsi="Wingdings" w:hint="default"/>
      </w:rPr>
    </w:lvl>
  </w:abstractNum>
  <w:abstractNum w:abstractNumId="18">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39082DF9"/>
    <w:multiLevelType w:val="hybridMultilevel"/>
    <w:tmpl w:val="CF9AE5B8"/>
    <w:lvl w:ilvl="0" w:tplc="0421000D">
      <w:start w:val="1"/>
      <w:numFmt w:val="bullet"/>
      <w:lvlText w:val=""/>
      <w:lvlJc w:val="left"/>
      <w:pPr>
        <w:ind w:left="798" w:hanging="360"/>
      </w:pPr>
      <w:rPr>
        <w:rFonts w:ascii="Wingdings" w:hAnsi="Wingdings" w:hint="default"/>
      </w:rPr>
    </w:lvl>
    <w:lvl w:ilvl="1" w:tplc="04210003" w:tentative="1">
      <w:start w:val="1"/>
      <w:numFmt w:val="bullet"/>
      <w:lvlText w:val="o"/>
      <w:lvlJc w:val="left"/>
      <w:pPr>
        <w:ind w:left="1518" w:hanging="360"/>
      </w:pPr>
      <w:rPr>
        <w:rFonts w:ascii="Courier New" w:hAnsi="Courier New" w:cs="Courier New" w:hint="default"/>
      </w:rPr>
    </w:lvl>
    <w:lvl w:ilvl="2" w:tplc="04210005" w:tentative="1">
      <w:start w:val="1"/>
      <w:numFmt w:val="bullet"/>
      <w:lvlText w:val=""/>
      <w:lvlJc w:val="left"/>
      <w:pPr>
        <w:ind w:left="2238" w:hanging="360"/>
      </w:pPr>
      <w:rPr>
        <w:rFonts w:ascii="Wingdings" w:hAnsi="Wingdings" w:hint="default"/>
      </w:rPr>
    </w:lvl>
    <w:lvl w:ilvl="3" w:tplc="04210001" w:tentative="1">
      <w:start w:val="1"/>
      <w:numFmt w:val="bullet"/>
      <w:lvlText w:val=""/>
      <w:lvlJc w:val="left"/>
      <w:pPr>
        <w:ind w:left="2958" w:hanging="360"/>
      </w:pPr>
      <w:rPr>
        <w:rFonts w:ascii="Symbol" w:hAnsi="Symbol" w:hint="default"/>
      </w:rPr>
    </w:lvl>
    <w:lvl w:ilvl="4" w:tplc="04210003" w:tentative="1">
      <w:start w:val="1"/>
      <w:numFmt w:val="bullet"/>
      <w:lvlText w:val="o"/>
      <w:lvlJc w:val="left"/>
      <w:pPr>
        <w:ind w:left="3678" w:hanging="360"/>
      </w:pPr>
      <w:rPr>
        <w:rFonts w:ascii="Courier New" w:hAnsi="Courier New" w:cs="Courier New" w:hint="default"/>
      </w:rPr>
    </w:lvl>
    <w:lvl w:ilvl="5" w:tplc="04210005" w:tentative="1">
      <w:start w:val="1"/>
      <w:numFmt w:val="bullet"/>
      <w:lvlText w:val=""/>
      <w:lvlJc w:val="left"/>
      <w:pPr>
        <w:ind w:left="4398" w:hanging="360"/>
      </w:pPr>
      <w:rPr>
        <w:rFonts w:ascii="Wingdings" w:hAnsi="Wingdings" w:hint="default"/>
      </w:rPr>
    </w:lvl>
    <w:lvl w:ilvl="6" w:tplc="04210001" w:tentative="1">
      <w:start w:val="1"/>
      <w:numFmt w:val="bullet"/>
      <w:lvlText w:val=""/>
      <w:lvlJc w:val="left"/>
      <w:pPr>
        <w:ind w:left="5118" w:hanging="360"/>
      </w:pPr>
      <w:rPr>
        <w:rFonts w:ascii="Symbol" w:hAnsi="Symbol" w:hint="default"/>
      </w:rPr>
    </w:lvl>
    <w:lvl w:ilvl="7" w:tplc="04210003" w:tentative="1">
      <w:start w:val="1"/>
      <w:numFmt w:val="bullet"/>
      <w:lvlText w:val="o"/>
      <w:lvlJc w:val="left"/>
      <w:pPr>
        <w:ind w:left="5838" w:hanging="360"/>
      </w:pPr>
      <w:rPr>
        <w:rFonts w:ascii="Courier New" w:hAnsi="Courier New" w:cs="Courier New" w:hint="default"/>
      </w:rPr>
    </w:lvl>
    <w:lvl w:ilvl="8" w:tplc="04210005" w:tentative="1">
      <w:start w:val="1"/>
      <w:numFmt w:val="bullet"/>
      <w:lvlText w:val=""/>
      <w:lvlJc w:val="left"/>
      <w:pPr>
        <w:ind w:left="6558" w:hanging="360"/>
      </w:pPr>
      <w:rPr>
        <w:rFonts w:ascii="Wingdings" w:hAnsi="Wingdings" w:hint="default"/>
      </w:rPr>
    </w:lvl>
  </w:abstractNum>
  <w:abstractNum w:abstractNumId="21">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230EA5"/>
    <w:multiLevelType w:val="hybridMultilevel"/>
    <w:tmpl w:val="9906EFA4"/>
    <w:lvl w:ilvl="0" w:tplc="DFDCA36A">
      <w:numFmt w:val="bullet"/>
      <w:lvlText w:val=""/>
      <w:lvlJc w:val="left"/>
      <w:pPr>
        <w:ind w:left="394" w:hanging="360"/>
      </w:pPr>
      <w:rPr>
        <w:rFonts w:ascii="Bookman Old Style" w:eastAsiaTheme="minorHAnsi" w:hAnsi="Bookman Old Style" w:cstheme="minorBidi" w:hint="default"/>
      </w:rPr>
    </w:lvl>
    <w:lvl w:ilvl="1" w:tplc="04210003" w:tentative="1">
      <w:start w:val="1"/>
      <w:numFmt w:val="bullet"/>
      <w:lvlText w:val="o"/>
      <w:lvlJc w:val="left"/>
      <w:pPr>
        <w:ind w:left="1114" w:hanging="360"/>
      </w:pPr>
      <w:rPr>
        <w:rFonts w:ascii="Courier New" w:hAnsi="Courier New" w:cs="Courier New" w:hint="default"/>
      </w:rPr>
    </w:lvl>
    <w:lvl w:ilvl="2" w:tplc="04210005" w:tentative="1">
      <w:start w:val="1"/>
      <w:numFmt w:val="bullet"/>
      <w:lvlText w:val=""/>
      <w:lvlJc w:val="left"/>
      <w:pPr>
        <w:ind w:left="1834" w:hanging="360"/>
      </w:pPr>
      <w:rPr>
        <w:rFonts w:ascii="Wingdings" w:hAnsi="Wingdings" w:hint="default"/>
      </w:rPr>
    </w:lvl>
    <w:lvl w:ilvl="3" w:tplc="04210001" w:tentative="1">
      <w:start w:val="1"/>
      <w:numFmt w:val="bullet"/>
      <w:lvlText w:val=""/>
      <w:lvlJc w:val="left"/>
      <w:pPr>
        <w:ind w:left="2554" w:hanging="360"/>
      </w:pPr>
      <w:rPr>
        <w:rFonts w:ascii="Symbol" w:hAnsi="Symbol" w:hint="default"/>
      </w:rPr>
    </w:lvl>
    <w:lvl w:ilvl="4" w:tplc="04210003" w:tentative="1">
      <w:start w:val="1"/>
      <w:numFmt w:val="bullet"/>
      <w:lvlText w:val="o"/>
      <w:lvlJc w:val="left"/>
      <w:pPr>
        <w:ind w:left="3274" w:hanging="360"/>
      </w:pPr>
      <w:rPr>
        <w:rFonts w:ascii="Courier New" w:hAnsi="Courier New" w:cs="Courier New" w:hint="default"/>
      </w:rPr>
    </w:lvl>
    <w:lvl w:ilvl="5" w:tplc="04210005" w:tentative="1">
      <w:start w:val="1"/>
      <w:numFmt w:val="bullet"/>
      <w:lvlText w:val=""/>
      <w:lvlJc w:val="left"/>
      <w:pPr>
        <w:ind w:left="3994" w:hanging="360"/>
      </w:pPr>
      <w:rPr>
        <w:rFonts w:ascii="Wingdings" w:hAnsi="Wingdings" w:hint="default"/>
      </w:rPr>
    </w:lvl>
    <w:lvl w:ilvl="6" w:tplc="04210001" w:tentative="1">
      <w:start w:val="1"/>
      <w:numFmt w:val="bullet"/>
      <w:lvlText w:val=""/>
      <w:lvlJc w:val="left"/>
      <w:pPr>
        <w:ind w:left="4714" w:hanging="360"/>
      </w:pPr>
      <w:rPr>
        <w:rFonts w:ascii="Symbol" w:hAnsi="Symbol" w:hint="default"/>
      </w:rPr>
    </w:lvl>
    <w:lvl w:ilvl="7" w:tplc="04210003" w:tentative="1">
      <w:start w:val="1"/>
      <w:numFmt w:val="bullet"/>
      <w:lvlText w:val="o"/>
      <w:lvlJc w:val="left"/>
      <w:pPr>
        <w:ind w:left="5434" w:hanging="360"/>
      </w:pPr>
      <w:rPr>
        <w:rFonts w:ascii="Courier New" w:hAnsi="Courier New" w:cs="Courier New" w:hint="default"/>
      </w:rPr>
    </w:lvl>
    <w:lvl w:ilvl="8" w:tplc="04210005" w:tentative="1">
      <w:start w:val="1"/>
      <w:numFmt w:val="bullet"/>
      <w:lvlText w:val=""/>
      <w:lvlJc w:val="left"/>
      <w:pPr>
        <w:ind w:left="6154" w:hanging="360"/>
      </w:pPr>
      <w:rPr>
        <w:rFonts w:ascii="Wingdings" w:hAnsi="Wingdings" w:hint="default"/>
      </w:rPr>
    </w:lvl>
  </w:abstractNum>
  <w:abstractNum w:abstractNumId="23">
    <w:nsid w:val="3E6B5C0E"/>
    <w:multiLevelType w:val="hybridMultilevel"/>
    <w:tmpl w:val="C9AAF6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6">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nsid w:val="4D992410"/>
    <w:multiLevelType w:val="hybridMultilevel"/>
    <w:tmpl w:val="897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9">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nsid w:val="567D39C5"/>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31">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32">
    <w:nsid w:val="5B6B5F2A"/>
    <w:multiLevelType w:val="hybridMultilevel"/>
    <w:tmpl w:val="2708C1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DF400EC"/>
    <w:multiLevelType w:val="hybridMultilevel"/>
    <w:tmpl w:val="1318D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6EC84E3E"/>
    <w:multiLevelType w:val="hybridMultilevel"/>
    <w:tmpl w:val="E2E8627C"/>
    <w:lvl w:ilvl="0" w:tplc="A5A2E1F2">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41">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43">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44">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num w:numId="1">
    <w:abstractNumId w:val="27"/>
  </w:num>
  <w:num w:numId="2">
    <w:abstractNumId w:val="37"/>
  </w:num>
  <w:num w:numId="3">
    <w:abstractNumId w:val="5"/>
  </w:num>
  <w:num w:numId="4">
    <w:abstractNumId w:val="18"/>
  </w:num>
  <w:num w:numId="5">
    <w:abstractNumId w:val="39"/>
  </w:num>
  <w:num w:numId="6">
    <w:abstractNumId w:val="21"/>
  </w:num>
  <w:num w:numId="7">
    <w:abstractNumId w:val="41"/>
  </w:num>
  <w:num w:numId="8">
    <w:abstractNumId w:val="40"/>
  </w:num>
  <w:num w:numId="9">
    <w:abstractNumId w:val="26"/>
  </w:num>
  <w:num w:numId="10">
    <w:abstractNumId w:val="1"/>
  </w:num>
  <w:num w:numId="11">
    <w:abstractNumId w:val="0"/>
  </w:num>
  <w:num w:numId="12">
    <w:abstractNumId w:val="10"/>
  </w:num>
  <w:num w:numId="13">
    <w:abstractNumId w:val="33"/>
  </w:num>
  <w:num w:numId="14">
    <w:abstractNumId w:val="25"/>
  </w:num>
  <w:num w:numId="15">
    <w:abstractNumId w:val="43"/>
  </w:num>
  <w:num w:numId="16">
    <w:abstractNumId w:val="6"/>
  </w:num>
  <w:num w:numId="17">
    <w:abstractNumId w:val="28"/>
  </w:num>
  <w:num w:numId="18">
    <w:abstractNumId w:val="35"/>
  </w:num>
  <w:num w:numId="19">
    <w:abstractNumId w:val="31"/>
  </w:num>
  <w:num w:numId="20">
    <w:abstractNumId w:val="19"/>
  </w:num>
  <w:num w:numId="21">
    <w:abstractNumId w:val="29"/>
  </w:num>
  <w:num w:numId="22">
    <w:abstractNumId w:val="34"/>
  </w:num>
  <w:num w:numId="23">
    <w:abstractNumId w:val="8"/>
  </w:num>
  <w:num w:numId="24">
    <w:abstractNumId w:val="2"/>
  </w:num>
  <w:num w:numId="25">
    <w:abstractNumId w:val="32"/>
  </w:num>
  <w:num w:numId="26">
    <w:abstractNumId w:val="13"/>
  </w:num>
  <w:num w:numId="27">
    <w:abstractNumId w:val="36"/>
  </w:num>
  <w:num w:numId="28">
    <w:abstractNumId w:val="14"/>
  </w:num>
  <w:num w:numId="29">
    <w:abstractNumId w:val="38"/>
  </w:num>
  <w:num w:numId="30">
    <w:abstractNumId w:val="15"/>
  </w:num>
  <w:num w:numId="31">
    <w:abstractNumId w:val="3"/>
  </w:num>
  <w:num w:numId="32">
    <w:abstractNumId w:val="24"/>
  </w:num>
  <w:num w:numId="33">
    <w:abstractNumId w:val="42"/>
  </w:num>
  <w:num w:numId="34">
    <w:abstractNumId w:val="30"/>
  </w:num>
  <w:num w:numId="35">
    <w:abstractNumId w:val="44"/>
  </w:num>
  <w:num w:numId="36">
    <w:abstractNumId w:val="4"/>
  </w:num>
  <w:num w:numId="37">
    <w:abstractNumId w:val="7"/>
  </w:num>
  <w:num w:numId="38">
    <w:abstractNumId w:val="22"/>
  </w:num>
  <w:num w:numId="39">
    <w:abstractNumId w:val="11"/>
  </w:num>
  <w:num w:numId="40">
    <w:abstractNumId w:val="20"/>
  </w:num>
  <w:num w:numId="41">
    <w:abstractNumId w:val="12"/>
  </w:num>
  <w:num w:numId="42">
    <w:abstractNumId w:val="17"/>
  </w:num>
  <w:num w:numId="43">
    <w:abstractNumId w:val="9"/>
  </w:num>
  <w:num w:numId="44">
    <w:abstractNumId w:val="2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C"/>
    <w:rsid w:val="000A6E4E"/>
    <w:rsid w:val="000C61C1"/>
    <w:rsid w:val="000F61C6"/>
    <w:rsid w:val="000F6755"/>
    <w:rsid w:val="00121387"/>
    <w:rsid w:val="00132413"/>
    <w:rsid w:val="00180056"/>
    <w:rsid w:val="00186368"/>
    <w:rsid w:val="00190A96"/>
    <w:rsid w:val="00213899"/>
    <w:rsid w:val="002146A1"/>
    <w:rsid w:val="00220357"/>
    <w:rsid w:val="0025769A"/>
    <w:rsid w:val="002612B4"/>
    <w:rsid w:val="002A4A47"/>
    <w:rsid w:val="002A4C9E"/>
    <w:rsid w:val="002A64F4"/>
    <w:rsid w:val="002A6761"/>
    <w:rsid w:val="002C157E"/>
    <w:rsid w:val="002D41E7"/>
    <w:rsid w:val="002F0A5C"/>
    <w:rsid w:val="00317081"/>
    <w:rsid w:val="0031772E"/>
    <w:rsid w:val="00352CFF"/>
    <w:rsid w:val="003F048A"/>
    <w:rsid w:val="003F1935"/>
    <w:rsid w:val="00407718"/>
    <w:rsid w:val="00417198"/>
    <w:rsid w:val="0042131A"/>
    <w:rsid w:val="004369FD"/>
    <w:rsid w:val="00441D4F"/>
    <w:rsid w:val="00454EAD"/>
    <w:rsid w:val="004A4FF7"/>
    <w:rsid w:val="004B732C"/>
    <w:rsid w:val="004B7A14"/>
    <w:rsid w:val="004D343F"/>
    <w:rsid w:val="005548F4"/>
    <w:rsid w:val="0056788D"/>
    <w:rsid w:val="005745E1"/>
    <w:rsid w:val="00595D03"/>
    <w:rsid w:val="005B7F81"/>
    <w:rsid w:val="005C45FE"/>
    <w:rsid w:val="005D7471"/>
    <w:rsid w:val="005F1111"/>
    <w:rsid w:val="00602E98"/>
    <w:rsid w:val="006372E5"/>
    <w:rsid w:val="00642600"/>
    <w:rsid w:val="0069793D"/>
    <w:rsid w:val="006A5AE8"/>
    <w:rsid w:val="006B1852"/>
    <w:rsid w:val="006E1621"/>
    <w:rsid w:val="006F50DB"/>
    <w:rsid w:val="006F7368"/>
    <w:rsid w:val="00712C04"/>
    <w:rsid w:val="00774F4E"/>
    <w:rsid w:val="007C4BE3"/>
    <w:rsid w:val="007C6D01"/>
    <w:rsid w:val="0080674C"/>
    <w:rsid w:val="00881582"/>
    <w:rsid w:val="008851B6"/>
    <w:rsid w:val="008860E8"/>
    <w:rsid w:val="00895223"/>
    <w:rsid w:val="008B64EF"/>
    <w:rsid w:val="008F7712"/>
    <w:rsid w:val="0091792D"/>
    <w:rsid w:val="00930F0F"/>
    <w:rsid w:val="00942D6B"/>
    <w:rsid w:val="00982518"/>
    <w:rsid w:val="00993D9F"/>
    <w:rsid w:val="009F5200"/>
    <w:rsid w:val="00A200AD"/>
    <w:rsid w:val="00A20C90"/>
    <w:rsid w:val="00A43BB9"/>
    <w:rsid w:val="00A61286"/>
    <w:rsid w:val="00AA4E7C"/>
    <w:rsid w:val="00B2503B"/>
    <w:rsid w:val="00B3474D"/>
    <w:rsid w:val="00B44E1E"/>
    <w:rsid w:val="00B86D3D"/>
    <w:rsid w:val="00B92187"/>
    <w:rsid w:val="00B92FED"/>
    <w:rsid w:val="00B96BBC"/>
    <w:rsid w:val="00C7314B"/>
    <w:rsid w:val="00C908FB"/>
    <w:rsid w:val="00CE7B9A"/>
    <w:rsid w:val="00D0134C"/>
    <w:rsid w:val="00D17590"/>
    <w:rsid w:val="00D20482"/>
    <w:rsid w:val="00D32AE7"/>
    <w:rsid w:val="00D453B2"/>
    <w:rsid w:val="00D51C88"/>
    <w:rsid w:val="00D55C2E"/>
    <w:rsid w:val="00DE699D"/>
    <w:rsid w:val="00E136F3"/>
    <w:rsid w:val="00E15A27"/>
    <w:rsid w:val="00E92AFB"/>
    <w:rsid w:val="00E962E6"/>
    <w:rsid w:val="00F23DC4"/>
    <w:rsid w:val="00F75A6C"/>
    <w:rsid w:val="00FA6DF2"/>
    <w:rsid w:val="00FD49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1772E"/>
    <w:pPr>
      <w:ind w:left="720"/>
      <w:contextualSpacing/>
    </w:pPr>
  </w:style>
  <w:style w:type="paragraph" w:customStyle="1" w:styleId="Default">
    <w:name w:val="Default"/>
    <w:rsid w:val="00B44E1E"/>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B4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1E"/>
  </w:style>
  <w:style w:type="paragraph" w:styleId="Header">
    <w:name w:val="header"/>
    <w:basedOn w:val="Normal"/>
    <w:link w:val="HeaderChar"/>
    <w:uiPriority w:val="99"/>
    <w:unhideWhenUsed/>
    <w:rsid w:val="0088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E8"/>
  </w:style>
  <w:style w:type="numbering" w:customStyle="1" w:styleId="NoList1">
    <w:name w:val="No List1"/>
    <w:next w:val="NoList"/>
    <w:uiPriority w:val="99"/>
    <w:semiHidden/>
    <w:unhideWhenUsed/>
    <w:rsid w:val="008860E8"/>
  </w:style>
  <w:style w:type="character" w:customStyle="1" w:styleId="ListParagraphChar">
    <w:name w:val="List Paragraph Char"/>
    <w:link w:val="ListParagraph"/>
    <w:uiPriority w:val="34"/>
    <w:locked/>
    <w:rsid w:val="008860E8"/>
  </w:style>
  <w:style w:type="table" w:customStyle="1" w:styleId="TableGrid1">
    <w:name w:val="Table Grid1"/>
    <w:basedOn w:val="TableNormal"/>
    <w:next w:val="TableGrid"/>
    <w:rsid w:val="008860E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E8"/>
    <w:pPr>
      <w:spacing w:after="0" w:line="240" w:lineRule="auto"/>
    </w:pPr>
    <w:rPr>
      <w:rFonts w:ascii="Tahoma" w:hAnsi="Tahoma" w:cs="Tahoma"/>
      <w:noProof/>
      <w:sz w:val="16"/>
      <w:szCs w:val="16"/>
    </w:rPr>
  </w:style>
  <w:style w:type="character" w:customStyle="1" w:styleId="BalloonTextChar">
    <w:name w:val="Balloon Text Char"/>
    <w:basedOn w:val="DefaultParagraphFont"/>
    <w:link w:val="BalloonText"/>
    <w:uiPriority w:val="99"/>
    <w:semiHidden/>
    <w:rsid w:val="008860E8"/>
    <w:rPr>
      <w:rFonts w:ascii="Tahoma" w:hAnsi="Tahoma" w:cs="Tahoma"/>
      <w:noProof/>
      <w:sz w:val="16"/>
      <w:szCs w:val="16"/>
      <w:lang w:val="id-ID"/>
    </w:rPr>
  </w:style>
  <w:style w:type="paragraph" w:customStyle="1" w:styleId="Pa80">
    <w:name w:val="Pa80"/>
    <w:basedOn w:val="Default"/>
    <w:next w:val="Default"/>
    <w:uiPriority w:val="99"/>
    <w:rsid w:val="008860E8"/>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8860E8"/>
    <w:pPr>
      <w:spacing w:line="221" w:lineRule="atLeast"/>
    </w:pPr>
    <w:rPr>
      <w:rFonts w:ascii="Times New Roman" w:hAnsi="Times New Roman" w:cs="Times New Roman"/>
      <w:color w:val="auto"/>
    </w:rPr>
  </w:style>
  <w:style w:type="character" w:customStyle="1" w:styleId="A16">
    <w:name w:val="A16"/>
    <w:uiPriority w:val="99"/>
    <w:rsid w:val="008860E8"/>
    <w:rPr>
      <w:color w:val="000000"/>
      <w:sz w:val="12"/>
      <w:szCs w:val="12"/>
    </w:rPr>
  </w:style>
  <w:style w:type="table" w:customStyle="1" w:styleId="TableGrid11">
    <w:name w:val="Table Grid11"/>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8860E8"/>
    <w:rPr>
      <w:color w:val="0000FF"/>
      <w:u w:val="single"/>
    </w:rPr>
  </w:style>
  <w:style w:type="table" w:customStyle="1" w:styleId="TableGrid2">
    <w:name w:val="Table Grid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60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60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1772E"/>
    <w:pPr>
      <w:ind w:left="720"/>
      <w:contextualSpacing/>
    </w:pPr>
  </w:style>
  <w:style w:type="paragraph" w:customStyle="1" w:styleId="Default">
    <w:name w:val="Default"/>
    <w:rsid w:val="00B44E1E"/>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B4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1E"/>
  </w:style>
  <w:style w:type="paragraph" w:styleId="Header">
    <w:name w:val="header"/>
    <w:basedOn w:val="Normal"/>
    <w:link w:val="HeaderChar"/>
    <w:uiPriority w:val="99"/>
    <w:unhideWhenUsed/>
    <w:rsid w:val="0088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E8"/>
  </w:style>
  <w:style w:type="numbering" w:customStyle="1" w:styleId="NoList1">
    <w:name w:val="No List1"/>
    <w:next w:val="NoList"/>
    <w:uiPriority w:val="99"/>
    <w:semiHidden/>
    <w:unhideWhenUsed/>
    <w:rsid w:val="008860E8"/>
  </w:style>
  <w:style w:type="character" w:customStyle="1" w:styleId="ListParagraphChar">
    <w:name w:val="List Paragraph Char"/>
    <w:link w:val="ListParagraph"/>
    <w:uiPriority w:val="34"/>
    <w:locked/>
    <w:rsid w:val="008860E8"/>
  </w:style>
  <w:style w:type="table" w:customStyle="1" w:styleId="TableGrid1">
    <w:name w:val="Table Grid1"/>
    <w:basedOn w:val="TableNormal"/>
    <w:next w:val="TableGrid"/>
    <w:rsid w:val="008860E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E8"/>
    <w:pPr>
      <w:spacing w:after="0" w:line="240" w:lineRule="auto"/>
    </w:pPr>
    <w:rPr>
      <w:rFonts w:ascii="Tahoma" w:hAnsi="Tahoma" w:cs="Tahoma"/>
      <w:noProof/>
      <w:sz w:val="16"/>
      <w:szCs w:val="16"/>
    </w:rPr>
  </w:style>
  <w:style w:type="character" w:customStyle="1" w:styleId="BalloonTextChar">
    <w:name w:val="Balloon Text Char"/>
    <w:basedOn w:val="DefaultParagraphFont"/>
    <w:link w:val="BalloonText"/>
    <w:uiPriority w:val="99"/>
    <w:semiHidden/>
    <w:rsid w:val="008860E8"/>
    <w:rPr>
      <w:rFonts w:ascii="Tahoma" w:hAnsi="Tahoma" w:cs="Tahoma"/>
      <w:noProof/>
      <w:sz w:val="16"/>
      <w:szCs w:val="16"/>
      <w:lang w:val="id-ID"/>
    </w:rPr>
  </w:style>
  <w:style w:type="paragraph" w:customStyle="1" w:styleId="Pa80">
    <w:name w:val="Pa80"/>
    <w:basedOn w:val="Default"/>
    <w:next w:val="Default"/>
    <w:uiPriority w:val="99"/>
    <w:rsid w:val="008860E8"/>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8860E8"/>
    <w:pPr>
      <w:spacing w:line="221" w:lineRule="atLeast"/>
    </w:pPr>
    <w:rPr>
      <w:rFonts w:ascii="Times New Roman" w:hAnsi="Times New Roman" w:cs="Times New Roman"/>
      <w:color w:val="auto"/>
    </w:rPr>
  </w:style>
  <w:style w:type="character" w:customStyle="1" w:styleId="A16">
    <w:name w:val="A16"/>
    <w:uiPriority w:val="99"/>
    <w:rsid w:val="008860E8"/>
    <w:rPr>
      <w:color w:val="000000"/>
      <w:sz w:val="12"/>
      <w:szCs w:val="12"/>
    </w:rPr>
  </w:style>
  <w:style w:type="table" w:customStyle="1" w:styleId="TableGrid11">
    <w:name w:val="Table Grid11"/>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8860E8"/>
    <w:rPr>
      <w:color w:val="0000FF"/>
      <w:u w:val="single"/>
    </w:rPr>
  </w:style>
  <w:style w:type="table" w:customStyle="1" w:styleId="TableGrid2">
    <w:name w:val="Table Grid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60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6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akfisika.blogspo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Sunaryo_SMAN_85</dc:creator>
  <cp:lastModifiedBy>user</cp:lastModifiedBy>
  <cp:revision>2</cp:revision>
  <dcterms:created xsi:type="dcterms:W3CDTF">2017-05-19T04:24:00Z</dcterms:created>
  <dcterms:modified xsi:type="dcterms:W3CDTF">2017-05-19T04:24:00Z</dcterms:modified>
</cp:coreProperties>
</file>